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40E4" w14:textId="77777777" w:rsidR="00EC0376" w:rsidRPr="009F2EF1" w:rsidRDefault="00EC0376" w:rsidP="00EC0376">
      <w:pPr>
        <w:spacing w:after="0" w:line="240" w:lineRule="auto"/>
        <w:jc w:val="center"/>
        <w:rPr>
          <w:rFonts w:ascii="Times New Roman" w:eastAsia="Times New Roman" w:hAnsi="Times New Roman"/>
          <w:lang w:val="kk-KZ"/>
        </w:rPr>
      </w:pPr>
      <w:r>
        <w:rPr>
          <w:rFonts w:ascii="Times New Roman" w:eastAsia="Times New Roman" w:hAnsi="Times New Roman" w:cs="Times New Roman"/>
          <w:sz w:val="28"/>
          <w:szCs w:val="28"/>
          <w:lang w:val="en-US"/>
        </w:rPr>
        <w:t xml:space="preserve"> </w:t>
      </w:r>
      <w:r w:rsidRPr="009F2EF1">
        <w:rPr>
          <w:rFonts w:ascii="Times New Roman" w:eastAsia="Times New Roman" w:hAnsi="Times New Roman"/>
          <w:lang w:val="kk-KZ"/>
        </w:rPr>
        <w:t>ӘЛ-ФАРАБИ АТЫНДАҒЫ ҚАЗАҚ ҰЛТТЫҚ УНИВЕРСИТЕТІ</w:t>
      </w:r>
    </w:p>
    <w:p w14:paraId="2245408C" w14:textId="77777777" w:rsidR="00EC0376" w:rsidRPr="009F2EF1" w:rsidRDefault="00EC0376" w:rsidP="00EC0376">
      <w:pPr>
        <w:spacing w:after="0" w:line="240" w:lineRule="auto"/>
        <w:jc w:val="center"/>
        <w:rPr>
          <w:rFonts w:ascii="Times New Roman" w:eastAsia="Times New Roman" w:hAnsi="Times New Roman"/>
          <w:lang w:val="kk-KZ"/>
        </w:rPr>
      </w:pPr>
    </w:p>
    <w:p w14:paraId="55CA0CE8" w14:textId="77777777" w:rsidR="00EC0376" w:rsidRPr="009F2EF1" w:rsidRDefault="00EC0376" w:rsidP="00EC0376">
      <w:pPr>
        <w:spacing w:after="0" w:line="240" w:lineRule="auto"/>
        <w:jc w:val="center"/>
        <w:rPr>
          <w:rFonts w:ascii="Times New Roman" w:eastAsia="Times New Roman" w:hAnsi="Times New Roman"/>
          <w:lang w:val="kk-KZ"/>
        </w:rPr>
      </w:pPr>
      <w:r w:rsidRPr="009F2EF1">
        <w:rPr>
          <w:rFonts w:ascii="Times New Roman" w:eastAsia="Times New Roman" w:hAnsi="Times New Roman"/>
          <w:lang w:val="kk-KZ"/>
        </w:rPr>
        <w:t>ФИЛОСОФИЯ ЖӘНЕ САЯСАТТАНУ ФАКУЛЬТЕТІ</w:t>
      </w:r>
    </w:p>
    <w:p w14:paraId="435DF626" w14:textId="77777777" w:rsidR="00EC0376" w:rsidRPr="009F2EF1" w:rsidRDefault="00EC0376" w:rsidP="00EC0376">
      <w:pPr>
        <w:spacing w:after="0" w:line="240" w:lineRule="auto"/>
        <w:jc w:val="center"/>
        <w:rPr>
          <w:rFonts w:ascii="Times New Roman" w:eastAsia="Times New Roman" w:hAnsi="Times New Roman"/>
          <w:lang w:val="kk-KZ"/>
        </w:rPr>
      </w:pPr>
    </w:p>
    <w:p w14:paraId="06B8EFCB" w14:textId="77777777" w:rsidR="00EC0376" w:rsidRPr="009F2EF1" w:rsidRDefault="00EC0376" w:rsidP="00EC0376">
      <w:pPr>
        <w:spacing w:after="0" w:line="240" w:lineRule="auto"/>
        <w:jc w:val="center"/>
        <w:rPr>
          <w:rFonts w:ascii="Times New Roman" w:eastAsia="Times New Roman" w:hAnsi="Times New Roman"/>
          <w:lang w:val="kk-KZ"/>
        </w:rPr>
      </w:pPr>
      <w:r w:rsidRPr="009F2EF1">
        <w:rPr>
          <w:rFonts w:ascii="Times New Roman" w:eastAsia="Times New Roman" w:hAnsi="Times New Roman"/>
          <w:lang w:val="kk-KZ"/>
        </w:rPr>
        <w:t>ПЕДАГОГИКА ЖӘНЕ БІЛІМ БЕРУ МЕНЕДЖМЕНТІ КАФЕДРАСЫ</w:t>
      </w:r>
    </w:p>
    <w:p w14:paraId="7FD3E601" w14:textId="77777777" w:rsidR="00EC0376" w:rsidRPr="009F2EF1" w:rsidRDefault="00EC0376" w:rsidP="00EC0376">
      <w:pPr>
        <w:spacing w:after="0" w:line="240" w:lineRule="auto"/>
        <w:jc w:val="center"/>
        <w:rPr>
          <w:rFonts w:ascii="Times New Roman" w:eastAsia="Times New Roman" w:hAnsi="Times New Roman"/>
          <w:lang w:val="kk-KZ"/>
        </w:rPr>
      </w:pPr>
    </w:p>
    <w:p w14:paraId="7F2BBB75" w14:textId="77777777" w:rsidR="00EC0376" w:rsidRPr="009F2EF1" w:rsidRDefault="00EC0376" w:rsidP="00EC0376">
      <w:pPr>
        <w:spacing w:after="0" w:line="240" w:lineRule="auto"/>
        <w:jc w:val="center"/>
        <w:rPr>
          <w:rFonts w:ascii="Times New Roman" w:eastAsia="Times New Roman" w:hAnsi="Times New Roman"/>
          <w:lang w:val="kk-KZ"/>
        </w:rPr>
      </w:pPr>
    </w:p>
    <w:p w14:paraId="4BC36486" w14:textId="77777777" w:rsidR="00EC0376" w:rsidRPr="009F2EF1" w:rsidRDefault="00EC0376" w:rsidP="00EC0376">
      <w:pPr>
        <w:spacing w:after="0" w:line="240" w:lineRule="auto"/>
        <w:jc w:val="center"/>
        <w:rPr>
          <w:rFonts w:ascii="Times New Roman" w:eastAsia="Times New Roman" w:hAnsi="Times New Roman"/>
          <w:lang w:val="kk-KZ"/>
        </w:rPr>
      </w:pPr>
    </w:p>
    <w:p w14:paraId="21F44D9C" w14:textId="77777777" w:rsidR="00EC0376" w:rsidRPr="009F2EF1" w:rsidRDefault="00EC0376" w:rsidP="00EC0376">
      <w:pPr>
        <w:spacing w:after="0" w:line="240" w:lineRule="auto"/>
        <w:jc w:val="center"/>
        <w:rPr>
          <w:rFonts w:ascii="Times New Roman" w:eastAsia="Times New Roman" w:hAnsi="Times New Roman"/>
          <w:lang w:val="kk-KZ"/>
        </w:rPr>
      </w:pPr>
    </w:p>
    <w:p w14:paraId="345226D9" w14:textId="77777777" w:rsidR="00EC0376" w:rsidRPr="009F2EF1" w:rsidRDefault="00EC0376" w:rsidP="00EC0376">
      <w:pPr>
        <w:spacing w:after="0" w:line="240" w:lineRule="auto"/>
        <w:jc w:val="center"/>
        <w:rPr>
          <w:rFonts w:ascii="Times New Roman" w:eastAsia="Times New Roman" w:hAnsi="Times New Roman"/>
          <w:lang w:val="kk-KZ"/>
        </w:rPr>
      </w:pPr>
    </w:p>
    <w:p w14:paraId="4EA9301E" w14:textId="77777777" w:rsidR="00EC0376" w:rsidRPr="00EC0376" w:rsidRDefault="00EC0376" w:rsidP="00EC0376">
      <w:pPr>
        <w:spacing w:after="0" w:line="240" w:lineRule="auto"/>
        <w:jc w:val="center"/>
        <w:rPr>
          <w:rFonts w:ascii="Times New Roman" w:eastAsia="Times New Roman" w:hAnsi="Times New Roman"/>
          <w:lang w:val="kk-KZ"/>
        </w:rPr>
      </w:pPr>
    </w:p>
    <w:p w14:paraId="4BA7CE35" w14:textId="77777777" w:rsidR="00EC0376" w:rsidRPr="00EC0376" w:rsidRDefault="00EC0376" w:rsidP="00EC0376">
      <w:pPr>
        <w:spacing w:after="0" w:line="240" w:lineRule="auto"/>
        <w:jc w:val="center"/>
        <w:rPr>
          <w:rFonts w:ascii="Times New Roman" w:eastAsia="Times New Roman" w:hAnsi="Times New Roman"/>
          <w:lang w:val="kk-KZ"/>
        </w:rPr>
      </w:pPr>
    </w:p>
    <w:p w14:paraId="7F9EA2E3" w14:textId="77777777" w:rsidR="00EC0376" w:rsidRPr="00EC0376" w:rsidRDefault="00EC0376" w:rsidP="00EC0376">
      <w:pPr>
        <w:spacing w:after="0" w:line="240" w:lineRule="auto"/>
        <w:jc w:val="center"/>
        <w:rPr>
          <w:rFonts w:ascii="Times New Roman" w:eastAsia="Times New Roman" w:hAnsi="Times New Roman"/>
          <w:lang w:val="kk-KZ"/>
        </w:rPr>
      </w:pPr>
    </w:p>
    <w:p w14:paraId="03DBE44A" w14:textId="77777777" w:rsidR="00EC0376" w:rsidRPr="00EC0376" w:rsidRDefault="00EC0376" w:rsidP="00EC0376">
      <w:pPr>
        <w:spacing w:after="0" w:line="240" w:lineRule="auto"/>
        <w:jc w:val="center"/>
        <w:rPr>
          <w:rFonts w:ascii="Times New Roman" w:eastAsia="Times New Roman" w:hAnsi="Times New Roman"/>
          <w:lang w:val="kk-KZ"/>
        </w:rPr>
      </w:pPr>
    </w:p>
    <w:p w14:paraId="25D1AE3F" w14:textId="77777777" w:rsidR="00EC0376" w:rsidRPr="00EC0376" w:rsidRDefault="00EC0376" w:rsidP="00EC0376">
      <w:pPr>
        <w:spacing w:after="0" w:line="240" w:lineRule="auto"/>
        <w:jc w:val="center"/>
        <w:rPr>
          <w:rFonts w:ascii="Times New Roman" w:eastAsia="Times New Roman" w:hAnsi="Times New Roman"/>
          <w:lang w:val="kk-KZ"/>
        </w:rPr>
      </w:pPr>
    </w:p>
    <w:p w14:paraId="781665AC" w14:textId="77777777" w:rsidR="00EC0376" w:rsidRPr="009F2EF1" w:rsidRDefault="00EC0376" w:rsidP="00EC0376">
      <w:pPr>
        <w:spacing w:after="0" w:line="240" w:lineRule="auto"/>
        <w:jc w:val="center"/>
        <w:rPr>
          <w:rFonts w:ascii="Times New Roman" w:eastAsia="Times New Roman" w:hAnsi="Times New Roman"/>
          <w:lang w:val="kk-KZ"/>
        </w:rPr>
      </w:pPr>
    </w:p>
    <w:p w14:paraId="0E477FEF" w14:textId="77777777" w:rsidR="00EC0376" w:rsidRPr="009F2EF1" w:rsidRDefault="00EC0376" w:rsidP="00EC0376">
      <w:pPr>
        <w:spacing w:after="0" w:line="240" w:lineRule="auto"/>
        <w:jc w:val="center"/>
        <w:rPr>
          <w:rFonts w:ascii="Times New Roman" w:hAnsi="Times New Roman" w:cs="Times New Roman"/>
          <w:lang w:val="kk-KZ"/>
        </w:rPr>
      </w:pPr>
      <w:r w:rsidRPr="009F2EF1">
        <w:rPr>
          <w:rFonts w:ascii="Times New Roman" w:hAnsi="Times New Roman" w:cs="Times New Roman"/>
          <w:lang w:val="kk-KZ"/>
        </w:rPr>
        <w:t xml:space="preserve">  </w:t>
      </w:r>
      <w:r w:rsidRPr="009F2EF1">
        <w:rPr>
          <w:rFonts w:ascii="Times New Roman" w:hAnsi="Times New Roman" w:cs="Times New Roman"/>
          <w:b/>
          <w:lang w:val="kk-KZ"/>
        </w:rPr>
        <w:t>«</w:t>
      </w:r>
      <w:r w:rsidRPr="009F2EF1">
        <w:rPr>
          <w:rFonts w:ascii="Times New Roman" w:hAnsi="Times New Roman" w:cs="Times New Roman"/>
          <w:b/>
          <w:bCs/>
          <w:lang w:val="kk-KZ"/>
        </w:rPr>
        <w:t xml:space="preserve">IPPMKM 3222  - </w:t>
      </w:r>
      <w:r w:rsidRPr="009F2EF1">
        <w:rPr>
          <w:rFonts w:ascii="Times New Roman" w:hAnsi="Times New Roman" w:cs="Times New Roman"/>
          <w:b/>
          <w:lang w:val="kk-KZ"/>
        </w:rPr>
        <w:t>Қазақстан және әлемдік психологиялық педагогикалық ойлар тарихы»</w:t>
      </w:r>
      <w:r w:rsidRPr="009F2EF1">
        <w:rPr>
          <w:rFonts w:ascii="Times New Roman" w:hAnsi="Times New Roman" w:cs="Times New Roman"/>
          <w:lang w:val="kk-KZ"/>
        </w:rPr>
        <w:t xml:space="preserve">  </w:t>
      </w:r>
    </w:p>
    <w:p w14:paraId="68039E75" w14:textId="77777777" w:rsidR="00EC0376" w:rsidRPr="009F2EF1" w:rsidRDefault="00EC0376" w:rsidP="00EC0376">
      <w:pPr>
        <w:spacing w:after="0" w:line="240" w:lineRule="auto"/>
        <w:jc w:val="center"/>
        <w:rPr>
          <w:rFonts w:ascii="Times New Roman" w:eastAsia="Times New Roman" w:hAnsi="Times New Roman"/>
          <w:lang w:val="kk-KZ"/>
        </w:rPr>
      </w:pPr>
      <w:r w:rsidRPr="009F2EF1">
        <w:rPr>
          <w:rFonts w:ascii="Times New Roman" w:hAnsi="Times New Roman"/>
          <w:b/>
          <w:bCs/>
          <w:lang w:val="kk-KZ"/>
        </w:rPr>
        <w:t xml:space="preserve">  </w:t>
      </w:r>
      <w:r w:rsidRPr="009F2EF1">
        <w:rPr>
          <w:rFonts w:ascii="Times New Roman" w:hAnsi="Times New Roman"/>
          <w:lang w:val="kk-KZ"/>
        </w:rPr>
        <w:t>пәні бойынша</w:t>
      </w:r>
    </w:p>
    <w:p w14:paraId="6DE2D5E7" w14:textId="77777777" w:rsidR="00EC0376" w:rsidRPr="00543E55" w:rsidRDefault="00EC0376" w:rsidP="00EC0376">
      <w:pPr>
        <w:pStyle w:val="a5"/>
        <w:jc w:val="center"/>
        <w:rPr>
          <w:rFonts w:ascii="Times New Roman" w:hAnsi="Times New Roman"/>
          <w:sz w:val="28"/>
          <w:szCs w:val="28"/>
          <w:shd w:val="clear" w:color="auto" w:fill="FFFFFF"/>
          <w:lang w:val="kk-KZ"/>
        </w:rPr>
      </w:pPr>
      <w:r w:rsidRPr="009F2EF1">
        <w:rPr>
          <w:rFonts w:ascii="Times New Roman" w:hAnsi="Times New Roman"/>
          <w:lang w:val="kk-KZ"/>
        </w:rPr>
        <w:t xml:space="preserve">  </w:t>
      </w:r>
      <w:r w:rsidRPr="008806CC">
        <w:rPr>
          <w:rFonts w:ascii="Times New Roman" w:hAnsi="Times New Roman"/>
          <w:shd w:val="clear" w:color="auto" w:fill="FFFFFF"/>
          <w:lang w:val="kk-KZ"/>
        </w:rPr>
        <w:t>С</w:t>
      </w:r>
      <w:r w:rsidRPr="00D13F78">
        <w:rPr>
          <w:rFonts w:ascii="Times New Roman" w:hAnsi="Times New Roman"/>
          <w:sz w:val="28"/>
          <w:szCs w:val="28"/>
          <w:shd w:val="clear" w:color="auto" w:fill="FFFFFF"/>
          <w:lang w:val="kk-KZ"/>
        </w:rPr>
        <w:t xml:space="preserve">еминар сабақтарының </w:t>
      </w:r>
      <w:r w:rsidRPr="00543E55">
        <w:rPr>
          <w:rFonts w:ascii="Times New Roman" w:hAnsi="Times New Roman"/>
          <w:sz w:val="28"/>
          <w:szCs w:val="28"/>
          <w:shd w:val="clear" w:color="auto" w:fill="FFFFFF"/>
          <w:lang w:val="kk-KZ"/>
        </w:rPr>
        <w:t>тапсырмаларын орындауға әдістемелік нұсқау.</w:t>
      </w:r>
    </w:p>
    <w:p w14:paraId="3234F23C" w14:textId="77777777" w:rsidR="00EC0376" w:rsidRPr="009F2EF1" w:rsidRDefault="00EC0376" w:rsidP="00EC0376">
      <w:pPr>
        <w:spacing w:after="0" w:line="240" w:lineRule="auto"/>
        <w:jc w:val="center"/>
        <w:rPr>
          <w:rFonts w:ascii="Times New Roman" w:hAnsi="Times New Roman" w:cs="Times New Roman"/>
          <w:b/>
        </w:rPr>
      </w:pPr>
      <w:r w:rsidRPr="009F2EF1">
        <w:rPr>
          <w:rFonts w:ascii="Times New Roman" w:hAnsi="Times New Roman"/>
          <w:b/>
          <w:lang w:val="kk-KZ"/>
        </w:rPr>
        <w:t xml:space="preserve">Мамандық: </w:t>
      </w:r>
      <w:r w:rsidRPr="009F2EF1">
        <w:rPr>
          <w:rFonts w:ascii="Times New Roman" w:eastAsia="Times New Roman" w:hAnsi="Times New Roman"/>
          <w:b/>
          <w:lang w:val="kk-KZ"/>
        </w:rPr>
        <w:t xml:space="preserve"> </w:t>
      </w:r>
      <w:r w:rsidRPr="009F2EF1">
        <w:rPr>
          <w:rFonts w:ascii="Times New Roman" w:hAnsi="Times New Roman" w:cs="Times New Roman"/>
          <w:b/>
          <w:lang w:val="kk-KZ"/>
        </w:rPr>
        <w:t xml:space="preserve">«6В01101 Педагогика және психология » </w:t>
      </w:r>
      <w:r w:rsidRPr="009F2EF1">
        <w:rPr>
          <w:rFonts w:ascii="Times New Roman" w:hAnsi="Times New Roman" w:cs="Times New Roman"/>
          <w:b/>
        </w:rPr>
        <w:t xml:space="preserve"> </w:t>
      </w:r>
    </w:p>
    <w:p w14:paraId="343DB041" w14:textId="5F9DC391" w:rsidR="00EC0376" w:rsidRPr="009F2EF1" w:rsidRDefault="00EC0376" w:rsidP="00EC0376">
      <w:pPr>
        <w:spacing w:after="0" w:line="240" w:lineRule="auto"/>
        <w:jc w:val="center"/>
        <w:rPr>
          <w:rFonts w:ascii="Times New Roman" w:hAnsi="Times New Roman"/>
          <w:bCs/>
          <w:caps/>
          <w:lang w:val="kk-KZ"/>
        </w:rPr>
      </w:pPr>
      <w:r w:rsidRPr="009F2EF1">
        <w:rPr>
          <w:rFonts w:ascii="Times New Roman" w:hAnsi="Times New Roman" w:cs="Times New Roman"/>
          <w:lang w:val="kk-KZ"/>
        </w:rPr>
        <w:t>202</w:t>
      </w:r>
      <w:r w:rsidR="008806CC">
        <w:rPr>
          <w:rFonts w:ascii="Times New Roman" w:hAnsi="Times New Roman" w:cs="Times New Roman"/>
          <w:lang w:val="en-US"/>
        </w:rPr>
        <w:t>2</w:t>
      </w:r>
      <w:r w:rsidRPr="009F2EF1">
        <w:rPr>
          <w:rFonts w:ascii="Times New Roman" w:hAnsi="Times New Roman" w:cs="Times New Roman"/>
          <w:lang w:val="kk-KZ"/>
        </w:rPr>
        <w:t>-202</w:t>
      </w:r>
      <w:r w:rsidR="008806CC">
        <w:rPr>
          <w:rFonts w:ascii="Times New Roman" w:hAnsi="Times New Roman" w:cs="Times New Roman"/>
          <w:lang w:val="en-US"/>
        </w:rPr>
        <w:t>3</w:t>
      </w:r>
      <w:r w:rsidRPr="009F2EF1">
        <w:rPr>
          <w:rFonts w:ascii="Times New Roman" w:hAnsi="Times New Roman" w:cs="Times New Roman"/>
          <w:lang w:val="kk-KZ"/>
        </w:rPr>
        <w:t xml:space="preserve"> оқу жылы</w:t>
      </w:r>
    </w:p>
    <w:p w14:paraId="3D9F79E4" w14:textId="77777777" w:rsidR="00EC0376" w:rsidRPr="009F2EF1" w:rsidRDefault="00EC0376" w:rsidP="00EC0376">
      <w:pPr>
        <w:spacing w:after="0" w:line="240" w:lineRule="auto"/>
        <w:jc w:val="center"/>
        <w:rPr>
          <w:rFonts w:ascii="Times New Roman" w:hAnsi="Times New Roman" w:cs="Times New Roman"/>
          <w:lang w:val="kk-KZ"/>
        </w:rPr>
      </w:pPr>
      <w:r w:rsidRPr="008806CC">
        <w:rPr>
          <w:rFonts w:ascii="Times New Roman" w:hAnsi="Times New Roman"/>
          <w:lang w:val="kk-KZ"/>
        </w:rPr>
        <w:t xml:space="preserve"> </w:t>
      </w:r>
      <w:r w:rsidRPr="009F2EF1">
        <w:rPr>
          <w:rFonts w:ascii="Times New Roman" w:hAnsi="Times New Roman"/>
          <w:bCs/>
          <w:lang w:val="kk-KZ"/>
        </w:rPr>
        <w:t xml:space="preserve"> 3 курс, қазақ бөлімі,</w:t>
      </w:r>
      <w:r w:rsidRPr="008806CC">
        <w:rPr>
          <w:rFonts w:ascii="Times New Roman" w:hAnsi="Times New Roman" w:cs="Times New Roman"/>
          <w:lang w:val="kk-KZ"/>
        </w:rPr>
        <w:t xml:space="preserve"> </w:t>
      </w:r>
      <w:r w:rsidRPr="009F2EF1">
        <w:rPr>
          <w:rFonts w:ascii="Times New Roman" w:hAnsi="Times New Roman" w:cs="Times New Roman"/>
          <w:lang w:val="kk-KZ"/>
        </w:rPr>
        <w:t xml:space="preserve">Күзгі семестр, </w:t>
      </w:r>
    </w:p>
    <w:p w14:paraId="2A13F639" w14:textId="77777777" w:rsidR="00EC0376" w:rsidRPr="009F2EF1" w:rsidRDefault="00EC0376" w:rsidP="00EC0376">
      <w:pPr>
        <w:jc w:val="both"/>
        <w:rPr>
          <w:rFonts w:ascii="Times New Roman" w:hAnsi="Times New Roman"/>
          <w:lang w:val="kk-KZ"/>
        </w:rPr>
      </w:pPr>
    </w:p>
    <w:p w14:paraId="5AD9ACBE" w14:textId="77777777" w:rsidR="00EC0376" w:rsidRPr="009F2EF1" w:rsidRDefault="00EC0376" w:rsidP="00EC0376">
      <w:pPr>
        <w:jc w:val="both"/>
        <w:rPr>
          <w:rFonts w:ascii="Times New Roman" w:hAnsi="Times New Roman"/>
          <w:lang w:val="kk-KZ"/>
        </w:rPr>
      </w:pPr>
    </w:p>
    <w:p w14:paraId="6BC4CC2A" w14:textId="77777777" w:rsidR="001B10E0" w:rsidRDefault="001B10E0" w:rsidP="001B10E0">
      <w:pPr>
        <w:spacing w:after="0" w:line="240" w:lineRule="auto"/>
        <w:jc w:val="center"/>
        <w:rPr>
          <w:rFonts w:ascii="Times New Roman" w:eastAsia="Times New Roman" w:hAnsi="Times New Roman"/>
          <w:sz w:val="28"/>
          <w:szCs w:val="28"/>
          <w:lang w:val="kk-KZ"/>
        </w:rPr>
      </w:pPr>
    </w:p>
    <w:p w14:paraId="77D94A9C" w14:textId="77777777" w:rsidR="001B10E0" w:rsidRDefault="001B10E0" w:rsidP="001B10E0">
      <w:pPr>
        <w:spacing w:after="0" w:line="240" w:lineRule="auto"/>
        <w:jc w:val="center"/>
        <w:rPr>
          <w:rFonts w:ascii="Times New Roman" w:eastAsia="Times New Roman" w:hAnsi="Times New Roman"/>
          <w:sz w:val="28"/>
          <w:szCs w:val="28"/>
          <w:lang w:val="kk-KZ"/>
        </w:rPr>
      </w:pPr>
    </w:p>
    <w:p w14:paraId="66103D7A" w14:textId="77777777" w:rsidR="001B10E0" w:rsidRPr="008806CC" w:rsidRDefault="00EC0376" w:rsidP="001B10E0">
      <w:pPr>
        <w:spacing w:after="0" w:line="240" w:lineRule="auto"/>
        <w:rPr>
          <w:rFonts w:ascii="Times New Roman" w:hAnsi="Times New Roman"/>
          <w:sz w:val="28"/>
          <w:szCs w:val="28"/>
          <w:lang w:val="kk-KZ"/>
        </w:rPr>
      </w:pPr>
      <w:r w:rsidRPr="008806CC">
        <w:rPr>
          <w:rFonts w:ascii="Times New Roman" w:eastAsia="Times New Roman" w:hAnsi="Times New Roman" w:cs="Times New Roman"/>
          <w:sz w:val="28"/>
          <w:szCs w:val="28"/>
          <w:lang w:val="kk-KZ"/>
        </w:rPr>
        <w:t xml:space="preserve"> </w:t>
      </w:r>
    </w:p>
    <w:p w14:paraId="18136670" w14:textId="77777777" w:rsidR="001B10E0" w:rsidRPr="008806CC" w:rsidRDefault="00EC0376" w:rsidP="001B10E0">
      <w:pPr>
        <w:keepNext/>
        <w:keepLines/>
        <w:jc w:val="center"/>
        <w:outlineLvl w:val="0"/>
        <w:rPr>
          <w:rFonts w:ascii="Times New Roman" w:hAnsi="Times New Roman" w:cs="Times New Roman"/>
          <w:bCs/>
          <w:caps/>
          <w:sz w:val="28"/>
          <w:szCs w:val="28"/>
          <w:lang w:val="kk-KZ"/>
        </w:rPr>
      </w:pPr>
      <w:r w:rsidRPr="008806CC">
        <w:rPr>
          <w:rFonts w:ascii="Times New Roman" w:eastAsia="Calibri" w:hAnsi="Times New Roman" w:cs="Times New Roman"/>
          <w:sz w:val="28"/>
          <w:szCs w:val="28"/>
          <w:lang w:val="kk-KZ"/>
        </w:rPr>
        <w:t xml:space="preserve"> </w:t>
      </w:r>
    </w:p>
    <w:p w14:paraId="3B4D867E" w14:textId="77777777" w:rsidR="001B10E0" w:rsidRPr="002B2BC7" w:rsidRDefault="001B10E0" w:rsidP="001B10E0">
      <w:pPr>
        <w:jc w:val="both"/>
        <w:rPr>
          <w:rFonts w:ascii="Times New Roman" w:hAnsi="Times New Roman" w:cs="Times New Roman"/>
          <w:sz w:val="28"/>
          <w:szCs w:val="28"/>
          <w:lang w:val="kk-KZ"/>
        </w:rPr>
      </w:pPr>
    </w:p>
    <w:p w14:paraId="282D6545" w14:textId="77777777" w:rsidR="001B10E0" w:rsidRPr="002B2BC7" w:rsidRDefault="001B10E0" w:rsidP="001B10E0">
      <w:pPr>
        <w:jc w:val="both"/>
        <w:rPr>
          <w:rFonts w:ascii="Times New Roman" w:hAnsi="Times New Roman" w:cs="Times New Roman"/>
          <w:sz w:val="28"/>
          <w:szCs w:val="28"/>
          <w:lang w:val="kk-KZ"/>
        </w:rPr>
      </w:pPr>
    </w:p>
    <w:p w14:paraId="7092C535" w14:textId="77777777" w:rsidR="001B10E0" w:rsidRPr="002B2BC7" w:rsidRDefault="001B10E0" w:rsidP="001B10E0">
      <w:pPr>
        <w:jc w:val="both"/>
        <w:rPr>
          <w:rFonts w:ascii="Times New Roman" w:hAnsi="Times New Roman" w:cs="Times New Roman"/>
          <w:sz w:val="28"/>
          <w:szCs w:val="28"/>
          <w:lang w:val="kk-KZ"/>
        </w:rPr>
      </w:pPr>
    </w:p>
    <w:p w14:paraId="49A4647C" w14:textId="77777777" w:rsidR="001B10E0" w:rsidRPr="002B2BC7" w:rsidRDefault="001B10E0" w:rsidP="001B10E0">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14:paraId="42AFC7FB" w14:textId="77777777" w:rsidR="001B10E0" w:rsidRPr="002B2BC7" w:rsidRDefault="001B10E0" w:rsidP="001B10E0">
      <w:pPr>
        <w:jc w:val="both"/>
        <w:rPr>
          <w:rFonts w:ascii="Times New Roman" w:hAnsi="Times New Roman" w:cs="Times New Roman"/>
          <w:sz w:val="28"/>
          <w:szCs w:val="28"/>
          <w:lang w:val="kk-KZ"/>
        </w:rPr>
      </w:pPr>
    </w:p>
    <w:p w14:paraId="6C97C757" w14:textId="77777777" w:rsidR="001B10E0" w:rsidRPr="002B2BC7" w:rsidRDefault="001B10E0" w:rsidP="001B10E0">
      <w:pPr>
        <w:jc w:val="both"/>
        <w:rPr>
          <w:rFonts w:ascii="Times New Roman" w:hAnsi="Times New Roman" w:cs="Times New Roman"/>
          <w:sz w:val="28"/>
          <w:szCs w:val="28"/>
          <w:lang w:val="kk-KZ"/>
        </w:rPr>
      </w:pPr>
    </w:p>
    <w:p w14:paraId="15C748AC" w14:textId="77777777" w:rsidR="001B10E0" w:rsidRPr="002B2BC7" w:rsidRDefault="001B10E0" w:rsidP="001B10E0">
      <w:pPr>
        <w:jc w:val="both"/>
        <w:rPr>
          <w:rFonts w:ascii="Times New Roman" w:hAnsi="Times New Roman" w:cs="Times New Roman"/>
          <w:sz w:val="28"/>
          <w:szCs w:val="28"/>
          <w:lang w:val="kk-KZ"/>
        </w:rPr>
      </w:pPr>
    </w:p>
    <w:p w14:paraId="193BAFE6" w14:textId="77777777" w:rsidR="001B10E0" w:rsidRPr="002B2BC7" w:rsidRDefault="001B10E0" w:rsidP="001B10E0">
      <w:pPr>
        <w:jc w:val="both"/>
        <w:rPr>
          <w:rFonts w:ascii="Times New Roman" w:hAnsi="Times New Roman" w:cs="Times New Roman"/>
          <w:sz w:val="28"/>
          <w:szCs w:val="28"/>
          <w:lang w:val="kk-KZ"/>
        </w:rPr>
      </w:pPr>
    </w:p>
    <w:p w14:paraId="21D7D3FD" w14:textId="77777777" w:rsidR="001B10E0" w:rsidRDefault="001B10E0" w:rsidP="001B10E0">
      <w:pPr>
        <w:jc w:val="both"/>
        <w:rPr>
          <w:rFonts w:ascii="Times New Roman" w:hAnsi="Times New Roman" w:cs="Times New Roman"/>
          <w:sz w:val="28"/>
          <w:szCs w:val="28"/>
          <w:lang w:val="kk-KZ"/>
        </w:rPr>
      </w:pPr>
    </w:p>
    <w:p w14:paraId="6FEC44AF" w14:textId="77777777" w:rsidR="001B10E0" w:rsidRPr="00543E55" w:rsidRDefault="001B10E0" w:rsidP="001B10E0">
      <w:pPr>
        <w:jc w:val="both"/>
        <w:rPr>
          <w:rFonts w:ascii="Times New Roman" w:hAnsi="Times New Roman" w:cs="Times New Roman"/>
          <w:sz w:val="28"/>
          <w:szCs w:val="28"/>
          <w:lang w:val="kk-KZ"/>
        </w:rPr>
      </w:pPr>
    </w:p>
    <w:p w14:paraId="5613DB1E" w14:textId="262F0292" w:rsidR="001B10E0" w:rsidRPr="008806CC" w:rsidRDefault="001B10E0" w:rsidP="00EC0376">
      <w:pPr>
        <w:pBdr>
          <w:bottom w:val="single" w:sz="8" w:space="3" w:color="5B9BD5"/>
        </w:pBdr>
        <w:spacing w:after="300"/>
        <w:contextualSpacing/>
        <w:jc w:val="center"/>
        <w:rPr>
          <w:rFonts w:ascii="Times New Roman" w:hAnsi="Times New Roman" w:cs="Times New Roman"/>
          <w:u w:val="single"/>
          <w:lang w:val="en-US"/>
        </w:rPr>
      </w:pPr>
      <w:r w:rsidRPr="00EC0376">
        <w:rPr>
          <w:rFonts w:ascii="Times New Roman" w:hAnsi="Times New Roman" w:cs="Times New Roman"/>
          <w:u w:val="single"/>
          <w:lang w:val="kk-KZ"/>
        </w:rPr>
        <w:t>Алматы, 202</w:t>
      </w:r>
      <w:r w:rsidR="008806CC">
        <w:rPr>
          <w:rFonts w:ascii="Times New Roman" w:hAnsi="Times New Roman" w:cs="Times New Roman"/>
          <w:u w:val="single"/>
          <w:lang w:val="en-US"/>
        </w:rPr>
        <w:t>2</w:t>
      </w:r>
    </w:p>
    <w:p w14:paraId="52C9FD51" w14:textId="77777777" w:rsidR="001B10E0" w:rsidRPr="00715A6D" w:rsidRDefault="001B10E0" w:rsidP="001B10E0">
      <w:pPr>
        <w:spacing w:after="0" w:line="240" w:lineRule="auto"/>
        <w:ind w:firstLine="567"/>
        <w:jc w:val="both"/>
        <w:rPr>
          <w:rFonts w:ascii="Times New Roman" w:eastAsia="Times New Roman" w:hAnsi="Times New Roman" w:cs="Times New Roman"/>
          <w:lang w:val="kk-KZ"/>
        </w:rPr>
      </w:pPr>
      <w:r w:rsidRPr="00715A6D">
        <w:rPr>
          <w:rFonts w:ascii="Times New Roman" w:eastAsia="Times New Roman" w:hAnsi="Times New Roman" w:cs="Times New Roman"/>
          <w:b/>
          <w:lang w:val="kk-KZ"/>
        </w:rPr>
        <w:lastRenderedPageBreak/>
        <w:t xml:space="preserve">Семинар сабағы тақырып бойынша оқу материалдарын меңгерудің қорытынды </w:t>
      </w:r>
      <w:r w:rsidRPr="00715A6D">
        <w:rPr>
          <w:rFonts w:ascii="Times New Roman" w:eastAsia="Times New Roman" w:hAnsi="Times New Roman" w:cs="Times New Roman"/>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14:paraId="2A07EA16" w14:textId="77777777" w:rsidR="001B10E0" w:rsidRPr="00715A6D" w:rsidRDefault="001B10E0" w:rsidP="001B10E0">
      <w:pPr>
        <w:spacing w:after="0" w:line="240" w:lineRule="auto"/>
        <w:ind w:firstLine="509"/>
        <w:jc w:val="both"/>
        <w:rPr>
          <w:rFonts w:ascii="Times New Roman" w:eastAsia="Times New Roman" w:hAnsi="Times New Roman" w:cs="Times New Roman"/>
          <w:lang w:val="kk-KZ"/>
        </w:rPr>
      </w:pPr>
      <w:r w:rsidRPr="00715A6D">
        <w:rPr>
          <w:rFonts w:ascii="Times New Roman" w:eastAsia="Times New Roman" w:hAnsi="Times New Roman" w:cs="Times New Roman"/>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14:paraId="0CAC29C8" w14:textId="77777777" w:rsidR="001B10E0" w:rsidRPr="00715A6D" w:rsidRDefault="001B10E0" w:rsidP="001B10E0">
      <w:pPr>
        <w:spacing w:after="0" w:line="240" w:lineRule="auto"/>
        <w:jc w:val="both"/>
        <w:rPr>
          <w:rFonts w:ascii="Times New Roman" w:eastAsia="Times New Roman" w:hAnsi="Times New Roman" w:cs="Times New Roman"/>
          <w:lang w:val="kk-KZ"/>
        </w:rPr>
      </w:pPr>
    </w:p>
    <w:p w14:paraId="43CBA4B0" w14:textId="77777777" w:rsidR="001B10E0" w:rsidRPr="00715A6D" w:rsidRDefault="001B10E0" w:rsidP="001B10E0">
      <w:pPr>
        <w:spacing w:after="0" w:line="240" w:lineRule="auto"/>
        <w:jc w:val="both"/>
        <w:rPr>
          <w:rFonts w:ascii="Times New Roman" w:eastAsia="Times New Roman" w:hAnsi="Times New Roman" w:cs="Times New Roman"/>
          <w:b/>
          <w:i/>
          <w:lang w:val="kk-KZ"/>
        </w:rPr>
      </w:pPr>
      <w:r w:rsidRPr="00715A6D">
        <w:rPr>
          <w:rFonts w:ascii="Times New Roman" w:eastAsia="Times New Roman" w:hAnsi="Times New Roman" w:cs="Times New Roman"/>
          <w:b/>
          <w:lang w:val="kk-KZ"/>
        </w:rPr>
        <w:t xml:space="preserve">Семинар </w:t>
      </w:r>
      <w:r w:rsidRPr="00715A6D">
        <w:rPr>
          <w:rFonts w:ascii="Times New Roman" w:eastAsia="Times New Roman" w:hAnsi="Times New Roman" w:cs="Times New Roman"/>
          <w:b/>
          <w:i/>
          <w:lang w:val="kk-KZ"/>
        </w:rPr>
        <w:t>сабаққа дайындық барысында:</w:t>
      </w:r>
    </w:p>
    <w:p w14:paraId="7679D544" w14:textId="77777777" w:rsidR="001B10E0" w:rsidRPr="00715A6D" w:rsidRDefault="001B10E0" w:rsidP="001B10E0">
      <w:pPr>
        <w:numPr>
          <w:ilvl w:val="0"/>
          <w:numId w:val="8"/>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семинардың тақырыбын талқылап, талдауға ұсынылатын негізгі мәселелер мен мақсаты туралы ойластырыңыздар;</w:t>
      </w:r>
    </w:p>
    <w:p w14:paraId="3AF79008" w14:textId="77777777" w:rsidR="001B10E0" w:rsidRPr="00715A6D" w:rsidRDefault="001B10E0" w:rsidP="001B10E0">
      <w:pPr>
        <w:numPr>
          <w:ilvl w:val="0"/>
          <w:numId w:val="8"/>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тақырып бойынша оқытушының дәрісте берген материалын көңіл қойып оқып шығыңыздар;</w:t>
      </w:r>
    </w:p>
    <w:p w14:paraId="465D6656" w14:textId="77777777" w:rsidR="001B10E0" w:rsidRPr="00715A6D" w:rsidRDefault="001B10E0" w:rsidP="001B10E0">
      <w:pPr>
        <w:numPr>
          <w:ilvl w:val="0"/>
          <w:numId w:val="8"/>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ұсынылған әдебиеттерді оқып, оқығаныңыздың ішінен семинарда талқылауға қажеті болатындарынан конспекті жазыңыз;</w:t>
      </w:r>
    </w:p>
    <w:p w14:paraId="082BCC82" w14:textId="77777777" w:rsidR="001B10E0" w:rsidRPr="00715A6D" w:rsidRDefault="001B10E0" w:rsidP="001B10E0">
      <w:pPr>
        <w:numPr>
          <w:ilvl w:val="0"/>
          <w:numId w:val="8"/>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әрбір сұраққа оны нақты мәліметпен дәлелдей отырып, өз пікіріңізді айтуға талаптаныңыз;</w:t>
      </w:r>
    </w:p>
    <w:p w14:paraId="135153D9" w14:textId="77777777" w:rsidR="001B10E0" w:rsidRPr="00715A6D" w:rsidRDefault="001B10E0" w:rsidP="001B10E0">
      <w:pPr>
        <w:numPr>
          <w:ilvl w:val="0"/>
          <w:numId w:val="8"/>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14:paraId="320A5D49" w14:textId="77777777" w:rsidR="001B10E0" w:rsidRPr="00715A6D" w:rsidRDefault="001B10E0" w:rsidP="001B10E0">
      <w:pPr>
        <w:keepNext/>
        <w:spacing w:after="0" w:line="240" w:lineRule="auto"/>
        <w:ind w:firstLine="567"/>
        <w:jc w:val="center"/>
        <w:rPr>
          <w:rFonts w:ascii="Times New Roman" w:eastAsia="Times New Roman" w:hAnsi="Times New Roman"/>
          <w:b/>
          <w:caps/>
          <w:lang w:val="kk-KZ" w:eastAsia="ko-KR"/>
        </w:rPr>
      </w:pPr>
    </w:p>
    <w:p w14:paraId="52A98EDD" w14:textId="77777777" w:rsidR="001B10E0" w:rsidRPr="00715A6D" w:rsidRDefault="001B10E0" w:rsidP="001B10E0">
      <w:pPr>
        <w:keepNext/>
        <w:spacing w:after="0" w:line="240" w:lineRule="auto"/>
        <w:ind w:firstLine="567"/>
        <w:jc w:val="center"/>
        <w:rPr>
          <w:rFonts w:ascii="Times New Roman" w:eastAsia="Times New Roman" w:hAnsi="Times New Roman"/>
          <w:b/>
          <w:caps/>
          <w:lang w:val="kk-KZ" w:eastAsia="ko-KR"/>
        </w:rPr>
      </w:pPr>
    </w:p>
    <w:p w14:paraId="4DDA89DA" w14:textId="77777777" w:rsidR="001B10E0" w:rsidRPr="00715A6D" w:rsidRDefault="001B10E0" w:rsidP="001B10E0">
      <w:pPr>
        <w:keepNext/>
        <w:spacing w:after="0" w:line="240" w:lineRule="auto"/>
        <w:ind w:firstLine="567"/>
        <w:jc w:val="center"/>
        <w:rPr>
          <w:rFonts w:ascii="Times New Roman" w:eastAsia="Times New Roman" w:hAnsi="Times New Roman"/>
          <w:b/>
          <w:caps/>
          <w:lang w:val="kk-KZ" w:eastAsia="ko-KR"/>
        </w:rPr>
      </w:pPr>
      <w:r w:rsidRPr="00715A6D">
        <w:rPr>
          <w:rFonts w:ascii="Times New Roman" w:eastAsia="Times New Roman" w:hAnsi="Times New Roman" w:hint="eastAsia"/>
          <w:b/>
          <w:caps/>
          <w:lang w:val="kk-KZ" w:eastAsia="ko-KR"/>
        </w:rPr>
        <w:t>Семинар сабақтарының мазмұны</w:t>
      </w:r>
    </w:p>
    <w:p w14:paraId="53E75AAB" w14:textId="77777777" w:rsidR="001B10E0" w:rsidRPr="00543E55" w:rsidRDefault="001B10E0" w:rsidP="001B10E0">
      <w:pPr>
        <w:snapToGrid w:val="0"/>
        <w:rPr>
          <w:rFonts w:ascii="Times New Roman" w:hAnsi="Times New Roman" w:cs="Times New Roman"/>
          <w:b/>
          <w:bCs/>
          <w:sz w:val="24"/>
          <w:szCs w:val="24"/>
          <w:lang w:val="kk-KZ"/>
        </w:rPr>
      </w:pPr>
    </w:p>
    <w:p w14:paraId="6D8E303B" w14:textId="77777777" w:rsidR="00001E4F" w:rsidRPr="00001E4F" w:rsidRDefault="00001E4F" w:rsidP="00001E4F">
      <w:pPr>
        <w:snapToGrid w:val="0"/>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1 -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Сақтар қоғамының тәлім-тәрбиелік құндылықтары, ғасырлық тарихи ерекшеліктері. Анахарсис сақ әлемінің әйгілі ойшылы.</w:t>
      </w:r>
    </w:p>
    <w:p w14:paraId="02DD26AC" w14:textId="77777777" w:rsidR="00001E4F" w:rsidRPr="00001E4F" w:rsidRDefault="00001E4F" w:rsidP="00001E4F">
      <w:pPr>
        <w:spacing w:after="0" w:line="240" w:lineRule="auto"/>
        <w:jc w:val="both"/>
        <w:rPr>
          <w:rFonts w:ascii="Times New Roman" w:hAnsi="Times New Roman" w:cs="Times New Roman"/>
          <w:b/>
          <w:lang w:val="kk-KZ"/>
        </w:rPr>
      </w:pPr>
      <w:r w:rsidRPr="00001E4F">
        <w:rPr>
          <w:rFonts w:ascii="Times New Roman" w:hAnsi="Times New Roman" w:cs="Times New Roman"/>
          <w:b/>
          <w:bCs/>
          <w:lang w:val="kk-KZ" w:eastAsia="ar-SA"/>
        </w:rPr>
        <w:t xml:space="preserve"> </w:t>
      </w:r>
    </w:p>
    <w:p w14:paraId="792142DD" w14:textId="77777777"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2 -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p w14:paraId="0C0F02D7" w14:textId="77777777" w:rsidR="00001E4F" w:rsidRPr="00001E4F" w:rsidRDefault="00001E4F" w:rsidP="00001E4F">
      <w:pPr>
        <w:spacing w:after="0" w:line="240" w:lineRule="auto"/>
        <w:jc w:val="both"/>
        <w:rPr>
          <w:rFonts w:ascii="Times New Roman" w:hAnsi="Times New Roman" w:cs="Times New Roman"/>
          <w:b/>
          <w:lang w:val="kk-KZ"/>
        </w:rPr>
      </w:pPr>
      <w:r w:rsidRPr="00001E4F">
        <w:rPr>
          <w:rFonts w:ascii="Times New Roman" w:hAnsi="Times New Roman" w:cs="Times New Roman"/>
          <w:b/>
          <w:bCs/>
          <w:lang w:val="kk-KZ" w:eastAsia="ar-SA"/>
        </w:rPr>
        <w:t xml:space="preserve"> </w:t>
      </w:r>
    </w:p>
    <w:p w14:paraId="36ECA189" w14:textId="77777777" w:rsidR="00001E4F" w:rsidRPr="00001E4F" w:rsidRDefault="00001E4F" w:rsidP="00001E4F">
      <w:pPr>
        <w:spacing w:after="0" w:line="240" w:lineRule="auto"/>
        <w:jc w:val="both"/>
        <w:rPr>
          <w:rFonts w:ascii="Times New Roman" w:hAnsi="Times New Roman" w:cs="Times New Roman"/>
          <w:b/>
          <w:lang w:val="kk-KZ"/>
        </w:rPr>
      </w:pPr>
      <w:r w:rsidRPr="00001E4F">
        <w:rPr>
          <w:rFonts w:ascii="Times New Roman" w:hAnsi="Times New Roman" w:cs="Times New Roman"/>
          <w:b/>
          <w:bCs/>
          <w:lang w:val="kk-KZ"/>
        </w:rPr>
        <w:t xml:space="preserve">3-ПС: </w:t>
      </w:r>
      <w:r w:rsidRPr="00001E4F">
        <w:rPr>
          <w:rFonts w:ascii="Times New Roman" w:hAnsi="Times New Roman" w:cs="Times New Roman"/>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p w14:paraId="2EFDDDC9" w14:textId="77777777" w:rsidR="00001E4F" w:rsidRPr="00001E4F" w:rsidRDefault="00001E4F" w:rsidP="00001E4F">
      <w:pPr>
        <w:spacing w:after="0" w:line="240" w:lineRule="auto"/>
        <w:jc w:val="both"/>
        <w:rPr>
          <w:rFonts w:ascii="Times New Roman" w:hAnsi="Times New Roman" w:cs="Times New Roman"/>
          <w:b/>
          <w:lang w:val="kk-KZ"/>
        </w:rPr>
      </w:pPr>
      <w:r w:rsidRPr="00001E4F">
        <w:rPr>
          <w:rFonts w:ascii="Times New Roman" w:hAnsi="Times New Roman" w:cs="Times New Roman"/>
          <w:b/>
          <w:lang w:val="kk-KZ"/>
        </w:rPr>
        <w:t xml:space="preserve"> </w:t>
      </w:r>
    </w:p>
    <w:p w14:paraId="5C3239C4" w14:textId="77777777"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 xml:space="preserve">4 - ПС: </w:t>
      </w:r>
      <w:r w:rsidRPr="00001E4F">
        <w:rPr>
          <w:rFonts w:ascii="Times New Roman" w:hAnsi="Times New Roman" w:cs="Times New Roman"/>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p w14:paraId="0DDEF490" w14:textId="77777777"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 xml:space="preserve">5 – ПС: </w:t>
      </w:r>
      <w:r w:rsidRPr="00001E4F">
        <w:rPr>
          <w:rFonts w:ascii="Times New Roman" w:hAnsi="Times New Roman" w:cs="Times New Roman"/>
          <w:lang w:val="kk-KZ" w:eastAsia="en-US"/>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p w14:paraId="3D59026B" w14:textId="77777777" w:rsidR="00001E4F" w:rsidRPr="00001E4F" w:rsidRDefault="00001E4F" w:rsidP="00001E4F">
      <w:pPr>
        <w:tabs>
          <w:tab w:val="left" w:pos="540"/>
        </w:tabs>
        <w:autoSpaceDN w:val="0"/>
        <w:spacing w:after="0" w:line="240" w:lineRule="auto"/>
        <w:jc w:val="both"/>
        <w:rPr>
          <w:rFonts w:ascii="Times New Roman" w:hAnsi="Times New Roman" w:cs="Times New Roman"/>
          <w:lang w:val="kk-KZ" w:eastAsia="en-US"/>
        </w:rPr>
      </w:pPr>
      <w:r w:rsidRPr="00001E4F">
        <w:rPr>
          <w:rFonts w:ascii="Times New Roman" w:hAnsi="Times New Roman" w:cs="Times New Roman"/>
          <w:b/>
          <w:lang w:val="kk-KZ"/>
        </w:rPr>
        <w:t xml:space="preserve"> </w:t>
      </w:r>
    </w:p>
    <w:p w14:paraId="1ABE8F00" w14:textId="77777777" w:rsidR="00001E4F" w:rsidRPr="00001E4F" w:rsidRDefault="00001E4F" w:rsidP="00001E4F">
      <w:pPr>
        <w:tabs>
          <w:tab w:val="left" w:pos="317"/>
        </w:tabs>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 xml:space="preserve">6 - ПС: </w:t>
      </w:r>
      <w:r w:rsidRPr="00001E4F">
        <w:rPr>
          <w:rFonts w:ascii="Times New Roman" w:hAnsi="Times New Roman" w:cs="Times New Roman"/>
          <w:lang w:val="kk-KZ" w:eastAsia="en-US"/>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w:t>
      </w:r>
    </w:p>
    <w:p w14:paraId="1B80BB75" w14:textId="77777777" w:rsidR="00001E4F" w:rsidRPr="00001E4F" w:rsidRDefault="00001E4F" w:rsidP="00001E4F">
      <w:pPr>
        <w:widowControl w:val="0"/>
        <w:tabs>
          <w:tab w:val="left" w:pos="1080"/>
        </w:tabs>
        <w:autoSpaceDE w:val="0"/>
        <w:autoSpaceDN w:val="0"/>
        <w:adjustRightInd w:val="0"/>
        <w:spacing w:after="0" w:line="240" w:lineRule="auto"/>
        <w:jc w:val="both"/>
        <w:rPr>
          <w:rFonts w:ascii="Times New Roman" w:hAnsi="Times New Roman" w:cs="Times New Roman"/>
          <w:b/>
          <w:lang w:val="kk-KZ" w:eastAsia="en-US"/>
        </w:rPr>
      </w:pPr>
      <w:r w:rsidRPr="00001E4F">
        <w:rPr>
          <w:rFonts w:ascii="Times New Roman" w:hAnsi="Times New Roman" w:cs="Times New Roman"/>
          <w:b/>
          <w:bCs/>
          <w:lang w:val="kk-KZ" w:eastAsia="ar-SA"/>
        </w:rPr>
        <w:t xml:space="preserve"> </w:t>
      </w:r>
    </w:p>
    <w:p w14:paraId="34A443C8" w14:textId="77777777" w:rsidR="00001E4F" w:rsidRPr="00001E4F" w:rsidRDefault="00001E4F" w:rsidP="00001E4F">
      <w:pPr>
        <w:spacing w:after="0" w:line="240" w:lineRule="auto"/>
        <w:rPr>
          <w:rFonts w:ascii="Times New Roman" w:hAnsi="Times New Roman" w:cs="Times New Roman"/>
          <w:b/>
          <w:bCs/>
          <w:color w:val="FF0000"/>
          <w:lang w:val="kk-KZ" w:eastAsia="ar-SA"/>
        </w:rPr>
      </w:pPr>
      <w:r w:rsidRPr="00001E4F">
        <w:rPr>
          <w:rFonts w:ascii="Times New Roman" w:hAnsi="Times New Roman" w:cs="Times New Roman"/>
          <w:b/>
          <w:bCs/>
          <w:lang w:val="kk-KZ"/>
        </w:rPr>
        <w:t xml:space="preserve">7 - ПС: </w:t>
      </w:r>
      <w:r w:rsidRPr="00001E4F">
        <w:rPr>
          <w:rFonts w:ascii="Times New Roman" w:hAnsi="Times New Roman" w:cs="Times New Roman"/>
          <w:b/>
          <w:lang w:val="kk-KZ"/>
        </w:rPr>
        <w:t xml:space="preserve"> </w:t>
      </w:r>
      <w:r w:rsidRPr="00001E4F">
        <w:rPr>
          <w:rFonts w:ascii="Times New Roman" w:hAnsi="Times New Roman" w:cs="Times New Roman"/>
          <w:lang w:val="kk-KZ" w:eastAsia="en-US"/>
        </w:rPr>
        <w:t>Ш.Уәлиханов -ғалым, ағартушы. Ы.Алтынсарин қазақтың тұңғыш педагогі, ұстазы.  А.Құнанбайұлының ағартушылық ой-пікірлері мен Ш.Құдайбердіұлының тәліми көзқарастары. Ж.Жабаевтың тәрбие тағылымы.</w:t>
      </w:r>
    </w:p>
    <w:p w14:paraId="1CC9260D" w14:textId="77777777" w:rsidR="00001E4F" w:rsidRPr="00001E4F" w:rsidRDefault="00001E4F" w:rsidP="00001E4F">
      <w:pPr>
        <w:widowControl w:val="0"/>
        <w:autoSpaceDE w:val="0"/>
        <w:autoSpaceDN w:val="0"/>
        <w:adjustRightInd w:val="0"/>
        <w:spacing w:after="0" w:line="240" w:lineRule="auto"/>
        <w:jc w:val="both"/>
        <w:rPr>
          <w:rFonts w:ascii="Times New Roman" w:hAnsi="Times New Roman" w:cs="Times New Roman"/>
          <w:lang w:val="kk-KZ" w:eastAsia="en-US"/>
        </w:rPr>
      </w:pPr>
      <w:r w:rsidRPr="00001E4F">
        <w:rPr>
          <w:rFonts w:ascii="Times New Roman" w:hAnsi="Times New Roman" w:cs="Times New Roman"/>
          <w:lang w:val="kk-KZ" w:eastAsia="en-US"/>
        </w:rPr>
        <w:t xml:space="preserve"> </w:t>
      </w:r>
    </w:p>
    <w:p w14:paraId="6BC584C1" w14:textId="77777777"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8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А.Байтұрсыновтың ағартушылық қызметі. М.Жұмабаев - ағартушы педагог. М.Дулатов - ағартушы, ақын, сыншы. Ж.Аймауытов-жантанушы.</w:t>
      </w:r>
    </w:p>
    <w:p w14:paraId="1382DD9F" w14:textId="77777777" w:rsidR="00001E4F" w:rsidRPr="00001E4F" w:rsidRDefault="00001E4F" w:rsidP="00001E4F">
      <w:pPr>
        <w:spacing w:after="0" w:line="240" w:lineRule="auto"/>
        <w:rPr>
          <w:rFonts w:ascii="Times New Roman" w:hAnsi="Times New Roman" w:cs="Times New Roman"/>
          <w:lang w:val="kk-KZ"/>
        </w:rPr>
      </w:pPr>
      <w:r w:rsidRPr="00001E4F">
        <w:rPr>
          <w:rFonts w:ascii="Times New Roman" w:hAnsi="Times New Roman" w:cs="Times New Roman"/>
          <w:b/>
          <w:bCs/>
          <w:lang w:val="kk-KZ" w:eastAsia="ar-SA"/>
        </w:rPr>
        <w:t xml:space="preserve"> </w:t>
      </w:r>
    </w:p>
    <w:p w14:paraId="1E7CD9D5" w14:textId="77777777" w:rsidR="00001E4F" w:rsidRPr="00001E4F" w:rsidRDefault="00001E4F" w:rsidP="00001E4F">
      <w:pPr>
        <w:spacing w:after="0" w:line="240" w:lineRule="auto"/>
        <w:rPr>
          <w:rFonts w:ascii="Times New Roman" w:hAnsi="Times New Roman" w:cs="Times New Roman"/>
          <w:bCs/>
          <w:lang w:val="kk-KZ"/>
        </w:rPr>
      </w:pPr>
      <w:r w:rsidRPr="00001E4F">
        <w:rPr>
          <w:rFonts w:ascii="Times New Roman" w:hAnsi="Times New Roman" w:cs="Times New Roman"/>
          <w:b/>
          <w:bCs/>
          <w:lang w:val="kk-KZ"/>
        </w:rPr>
        <w:t xml:space="preserve">9 - ПС: </w:t>
      </w:r>
      <w:r w:rsidRPr="00001E4F">
        <w:rPr>
          <w:rFonts w:ascii="Times New Roman" w:hAnsi="Times New Roman" w:cs="Times New Roman"/>
          <w:lang w:val="kk-KZ" w:eastAsia="en-US"/>
        </w:rPr>
        <w:t xml:space="preserve">Т.Тәжібаев, Ә.І.Сембаев, Р.Г.Лемберг, Қ.Бержанов, Г.А.Уманов, Қ.Б.Жарықбаев және т.б. ғалымдардың психологиялық- педагогикалық  ойлары.  </w:t>
      </w:r>
    </w:p>
    <w:p w14:paraId="36BD7547" w14:textId="77777777" w:rsidR="00001E4F" w:rsidRPr="00001E4F" w:rsidRDefault="00001E4F" w:rsidP="00001E4F">
      <w:pPr>
        <w:snapToGrid w:val="0"/>
        <w:spacing w:after="0" w:line="240" w:lineRule="auto"/>
        <w:rPr>
          <w:rFonts w:ascii="Times New Roman" w:hAnsi="Times New Roman" w:cs="Times New Roman"/>
          <w:bCs/>
          <w:color w:val="FF0000"/>
          <w:lang w:val="kk-KZ"/>
        </w:rPr>
      </w:pPr>
      <w:r w:rsidRPr="00001E4F">
        <w:rPr>
          <w:rFonts w:ascii="Times New Roman" w:hAnsi="Times New Roman" w:cs="Times New Roman"/>
          <w:b/>
          <w:bCs/>
          <w:lang w:val="kk-KZ" w:eastAsia="ar-SA"/>
        </w:rPr>
        <w:lastRenderedPageBreak/>
        <w:t xml:space="preserve"> </w:t>
      </w:r>
    </w:p>
    <w:p w14:paraId="1D4907C7" w14:textId="77777777" w:rsidR="00001E4F" w:rsidRPr="00001E4F" w:rsidRDefault="00001E4F" w:rsidP="00001E4F">
      <w:pPr>
        <w:snapToGrid w:val="0"/>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 xml:space="preserve">10 – ПС: </w:t>
      </w:r>
      <w:r w:rsidRPr="00001E4F">
        <w:rPr>
          <w:rFonts w:ascii="Times New Roman" w:hAnsi="Times New Roman" w:cs="Times New Roman"/>
          <w:lang w:val="kk-KZ" w:eastAsia="en-US"/>
        </w:rPr>
        <w:t>АҚШ: Уильям Х.Килпатрик, Елена Паркхерст, Карл Роджерс, Эрик Берн, Филлип Кумбс, Кьелл Рудестам, Джером Брунер, Харбенс С.Бхола.</w:t>
      </w:r>
      <w:r w:rsidRPr="00001E4F">
        <w:rPr>
          <w:rFonts w:ascii="Times New Roman" w:hAnsi="Times New Roman" w:cs="Times New Roman"/>
          <w:lang w:val="kk-KZ"/>
        </w:rPr>
        <w:t>және  т.б.</w:t>
      </w:r>
    </w:p>
    <w:p w14:paraId="15BC0EC0" w14:textId="77777777" w:rsidR="00001E4F" w:rsidRPr="008806CC" w:rsidRDefault="00001E4F" w:rsidP="00001E4F">
      <w:pPr>
        <w:snapToGrid w:val="0"/>
        <w:spacing w:after="0" w:line="240" w:lineRule="auto"/>
        <w:rPr>
          <w:rFonts w:ascii="Times New Roman" w:hAnsi="Times New Roman" w:cs="Times New Roman"/>
          <w:b/>
          <w:bCs/>
          <w:lang w:val="kk-KZ" w:eastAsia="ar-SA"/>
        </w:rPr>
      </w:pPr>
      <w:r w:rsidRPr="008806CC">
        <w:rPr>
          <w:rFonts w:ascii="Times New Roman" w:hAnsi="Times New Roman" w:cs="Times New Roman"/>
          <w:b/>
          <w:lang w:val="kk-KZ"/>
        </w:rPr>
        <w:t xml:space="preserve"> </w:t>
      </w:r>
    </w:p>
    <w:p w14:paraId="6A8E8ABA" w14:textId="77777777" w:rsidR="00001E4F" w:rsidRPr="008806CC" w:rsidRDefault="00001E4F" w:rsidP="00001E4F">
      <w:pPr>
        <w:spacing w:after="0" w:line="240" w:lineRule="auto"/>
        <w:rPr>
          <w:rFonts w:ascii="Times New Roman" w:hAnsi="Times New Roman" w:cs="Times New Roman"/>
          <w:color w:val="FF0000"/>
          <w:lang w:val="kk-KZ"/>
        </w:rPr>
      </w:pPr>
      <w:r w:rsidRPr="008806CC">
        <w:rPr>
          <w:rFonts w:ascii="Times New Roman" w:hAnsi="Times New Roman" w:cs="Times New Roman"/>
          <w:b/>
          <w:bCs/>
          <w:lang w:val="kk-KZ" w:eastAsia="ar-SA"/>
        </w:rPr>
        <w:t xml:space="preserve"> </w:t>
      </w:r>
    </w:p>
    <w:p w14:paraId="796CFD80" w14:textId="77777777" w:rsidR="00001E4F" w:rsidRPr="00001E4F" w:rsidRDefault="00001E4F" w:rsidP="00001E4F">
      <w:pPr>
        <w:spacing w:after="0" w:line="240" w:lineRule="auto"/>
        <w:rPr>
          <w:rFonts w:ascii="Times New Roman" w:hAnsi="Times New Roman" w:cs="Times New Roman"/>
          <w:lang w:val="kk-KZ"/>
        </w:rPr>
      </w:pPr>
      <w:r w:rsidRPr="00001E4F">
        <w:rPr>
          <w:rFonts w:ascii="Times New Roman" w:hAnsi="Times New Roman" w:cs="Times New Roman"/>
          <w:b/>
          <w:bCs/>
          <w:lang w:val="kk-KZ"/>
        </w:rPr>
        <w:t>11 -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p w14:paraId="654601F9" w14:textId="77777777" w:rsidR="00001E4F" w:rsidRPr="00001E4F" w:rsidRDefault="00001E4F" w:rsidP="00001E4F">
      <w:pPr>
        <w:tabs>
          <w:tab w:val="left" w:pos="315"/>
        </w:tabs>
        <w:spacing w:after="0" w:line="240" w:lineRule="auto"/>
        <w:rPr>
          <w:rFonts w:ascii="Times New Roman" w:hAnsi="Times New Roman" w:cs="Times New Roman"/>
          <w:b/>
          <w:bCs/>
          <w:lang w:val="kk-KZ"/>
        </w:rPr>
      </w:pPr>
      <w:r w:rsidRPr="00001E4F">
        <w:rPr>
          <w:rFonts w:ascii="Times New Roman" w:hAnsi="Times New Roman" w:cs="Times New Roman"/>
          <w:b/>
          <w:bCs/>
          <w:lang w:val="kk-KZ" w:eastAsia="ar-SA"/>
        </w:rPr>
        <w:t xml:space="preserve"> </w:t>
      </w:r>
    </w:p>
    <w:p w14:paraId="49C68BA4" w14:textId="77777777" w:rsidR="00001E4F" w:rsidRPr="00001E4F" w:rsidRDefault="00001E4F" w:rsidP="00001E4F">
      <w:pPr>
        <w:tabs>
          <w:tab w:val="left" w:pos="315"/>
        </w:tabs>
        <w:spacing w:after="0" w:line="240" w:lineRule="auto"/>
        <w:rPr>
          <w:rFonts w:ascii="Times New Roman" w:hAnsi="Times New Roman" w:cs="Times New Roman"/>
          <w:lang w:val="kk-KZ"/>
        </w:rPr>
      </w:pPr>
      <w:r w:rsidRPr="00001E4F">
        <w:rPr>
          <w:rFonts w:ascii="Times New Roman" w:hAnsi="Times New Roman" w:cs="Times New Roman"/>
          <w:b/>
          <w:bCs/>
          <w:lang w:val="kk-KZ"/>
        </w:rPr>
        <w:t xml:space="preserve">12 - ПС: </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Үндістан (Малькольм С.Эдисешиа), Жапония (Нитобэ Инадзо), Қытай (Тау Шинжы),  Гонконг (Джон Биггс) педагогикалық идеялары.</w:t>
      </w:r>
    </w:p>
    <w:p w14:paraId="60E7F8C7" w14:textId="77777777"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lang w:val="kk-KZ"/>
        </w:rPr>
        <w:t xml:space="preserve"> </w:t>
      </w:r>
    </w:p>
    <w:p w14:paraId="3E3FE134" w14:textId="77777777" w:rsidR="00001E4F" w:rsidRPr="00001E4F" w:rsidRDefault="00001E4F" w:rsidP="00001E4F">
      <w:pPr>
        <w:spacing w:after="0" w:line="240" w:lineRule="auto"/>
        <w:rPr>
          <w:rFonts w:ascii="Times New Roman" w:hAnsi="Times New Roman" w:cs="Times New Roman"/>
          <w:b/>
          <w:lang w:val="kk-KZ"/>
        </w:rPr>
      </w:pPr>
      <w:r w:rsidRPr="00001E4F">
        <w:rPr>
          <w:rFonts w:ascii="Times New Roman" w:hAnsi="Times New Roman" w:cs="Times New Roman"/>
          <w:b/>
          <w:bCs/>
          <w:lang w:val="kk-KZ"/>
        </w:rPr>
        <w:t>13 -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 xml:space="preserve">Египет (Махмұд  Мухаммад Фаһми Хижази), Бразилия (Лауро де Оливейра Лима)   </w:t>
      </w:r>
    </w:p>
    <w:p w14:paraId="33AF6BD9" w14:textId="77777777" w:rsidR="00001E4F" w:rsidRPr="00001E4F" w:rsidRDefault="00001E4F" w:rsidP="00001E4F">
      <w:pPr>
        <w:spacing w:after="0" w:line="240" w:lineRule="auto"/>
        <w:jc w:val="both"/>
        <w:rPr>
          <w:rFonts w:ascii="Times New Roman" w:hAnsi="Times New Roman" w:cs="Times New Roman"/>
        </w:rPr>
      </w:pPr>
      <w:r w:rsidRPr="00001E4F">
        <w:rPr>
          <w:rFonts w:ascii="Times New Roman" w:hAnsi="Times New Roman" w:cs="Times New Roman"/>
          <w:b/>
          <w:bCs/>
          <w:lang w:eastAsia="ar-SA"/>
        </w:rPr>
        <w:t xml:space="preserve"> </w:t>
      </w:r>
    </w:p>
    <w:p w14:paraId="6BC92325" w14:textId="77777777" w:rsidR="00001E4F" w:rsidRPr="00001E4F" w:rsidRDefault="00001E4F" w:rsidP="00001E4F">
      <w:pPr>
        <w:spacing w:after="0" w:line="240" w:lineRule="auto"/>
        <w:jc w:val="both"/>
        <w:rPr>
          <w:rFonts w:ascii="Times New Roman" w:hAnsi="Times New Roman" w:cs="Times New Roman"/>
          <w:b/>
          <w:bCs/>
          <w:lang w:val="kk-KZ" w:eastAsia="ar-SA"/>
        </w:rPr>
      </w:pPr>
      <w:r w:rsidRPr="00001E4F">
        <w:rPr>
          <w:rFonts w:ascii="Times New Roman" w:hAnsi="Times New Roman" w:cs="Times New Roman"/>
          <w:b/>
          <w:bCs/>
          <w:lang w:val="kk-KZ"/>
        </w:rPr>
        <w:t xml:space="preserve">14 - ПС: </w:t>
      </w:r>
      <w:r w:rsidRPr="00001E4F">
        <w:rPr>
          <w:rFonts w:ascii="Times New Roman" w:hAnsi="Times New Roman" w:cs="Times New Roman"/>
          <w:lang w:val="kk-KZ" w:eastAsia="en-US"/>
        </w:rPr>
        <w:t>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p w14:paraId="1E562EF1" w14:textId="77777777" w:rsidR="00001E4F" w:rsidRPr="00001E4F" w:rsidRDefault="00001E4F" w:rsidP="00001E4F">
      <w:pPr>
        <w:pStyle w:val="3"/>
        <w:suppressLineNumbers/>
        <w:spacing w:after="0"/>
        <w:ind w:left="0"/>
        <w:rPr>
          <w:b/>
          <w:sz w:val="22"/>
          <w:szCs w:val="22"/>
          <w:lang w:val="kk-KZ"/>
        </w:rPr>
      </w:pPr>
      <w:r w:rsidRPr="00001E4F">
        <w:rPr>
          <w:b/>
          <w:sz w:val="22"/>
          <w:szCs w:val="22"/>
          <w:lang w:val="kk-KZ"/>
        </w:rPr>
        <w:t xml:space="preserve"> </w:t>
      </w:r>
    </w:p>
    <w:p w14:paraId="6B5387A0" w14:textId="77777777" w:rsidR="001B10E0" w:rsidRPr="008806CC" w:rsidRDefault="00001E4F" w:rsidP="00001E4F">
      <w:pPr>
        <w:snapToGrid w:val="0"/>
        <w:spacing w:after="0" w:line="240" w:lineRule="auto"/>
        <w:rPr>
          <w:rFonts w:ascii="Times New Roman" w:hAnsi="Times New Roman" w:cs="Times New Roman"/>
          <w:lang w:val="kk-KZ" w:eastAsia="en-US"/>
        </w:rPr>
      </w:pPr>
      <w:r w:rsidRPr="00001E4F">
        <w:rPr>
          <w:rFonts w:ascii="Times New Roman" w:hAnsi="Times New Roman" w:cs="Times New Roman"/>
          <w:b/>
          <w:bCs/>
          <w:lang w:val="kk-KZ" w:eastAsia="ar-SA"/>
        </w:rPr>
        <w:t xml:space="preserve"> </w:t>
      </w:r>
      <w:r w:rsidRPr="00001E4F">
        <w:rPr>
          <w:rFonts w:ascii="Times New Roman" w:hAnsi="Times New Roman" w:cs="Times New Roman"/>
          <w:b/>
          <w:bCs/>
          <w:lang w:val="kk-KZ"/>
        </w:rPr>
        <w:t xml:space="preserve">15 – ПС: </w:t>
      </w:r>
      <w:r w:rsidRPr="00001E4F">
        <w:rPr>
          <w:rFonts w:ascii="Times New Roman" w:hAnsi="Times New Roman" w:cs="Times New Roman"/>
          <w:lang w:val="kk-KZ" w:eastAsia="en-US"/>
        </w:rPr>
        <w:t>Г.Кубраков - ұстаздық қызметі. Қ.Айтқалиев – тәрбие тәлімі. Очкур Елена-табиғат танымының тәрбиешісі. Қ.Бітібаева-ұлттық тіліміздің тәлімгері. Және де т.б. қазіргі таңдағы педагогтардың ой- пікірлері.</w:t>
      </w:r>
    </w:p>
    <w:p w14:paraId="7E86E82D" w14:textId="77777777" w:rsidR="002F11B0" w:rsidRPr="008806CC" w:rsidRDefault="002F11B0" w:rsidP="002F11B0">
      <w:pPr>
        <w:rPr>
          <w:rFonts w:ascii="Times New Roman" w:hAnsi="Times New Roman" w:cs="Times New Roman"/>
          <w:b/>
          <w:bCs/>
          <w:sz w:val="24"/>
          <w:szCs w:val="24"/>
          <w:lang w:val="kk-KZ"/>
        </w:rPr>
      </w:pPr>
    </w:p>
    <w:p w14:paraId="18860BA6" w14:textId="77777777" w:rsidR="001B10E0" w:rsidRPr="009F2EF1" w:rsidRDefault="002F11B0" w:rsidP="002F11B0">
      <w:pPr>
        <w:pStyle w:val="a3"/>
        <w:ind w:left="0"/>
        <w:rPr>
          <w:rFonts w:ascii="Times New Roman" w:hAnsi="Times New Roman" w:cs="Times New Roman"/>
          <w:b/>
          <w:lang w:val="kk-KZ"/>
        </w:rPr>
      </w:pPr>
      <w:r w:rsidRPr="008806CC">
        <w:rPr>
          <w:rFonts w:ascii="Times New Roman" w:hAnsi="Times New Roman" w:cs="Times New Roman"/>
          <w:lang w:val="kk-KZ"/>
        </w:rPr>
        <w:t xml:space="preserve"> </w:t>
      </w:r>
      <w:r w:rsidR="001B10E0" w:rsidRPr="009F2EF1">
        <w:rPr>
          <w:rFonts w:ascii="Times New Roman" w:hAnsi="Times New Roman" w:cs="Times New Roman"/>
          <w:b/>
          <w:lang w:val="kk-KZ"/>
        </w:rPr>
        <w:t xml:space="preserve">ПӘНДІ ОҚУҒА ҰСЫНЫЛАТЫН ӘДЕБИЕТТЕР ТІЗІМІ: </w:t>
      </w:r>
    </w:p>
    <w:p w14:paraId="6979982C" w14:textId="77777777" w:rsidR="001B10E0" w:rsidRPr="009F2EF1" w:rsidRDefault="001B10E0" w:rsidP="001B10E0">
      <w:pPr>
        <w:spacing w:after="0" w:line="240" w:lineRule="auto"/>
        <w:jc w:val="center"/>
        <w:rPr>
          <w:rFonts w:ascii="Times New Roman" w:hAnsi="Times New Roman" w:cs="Times New Roman"/>
          <w:lang w:val="kk-KZ"/>
        </w:rPr>
      </w:pPr>
      <w:r w:rsidRPr="009F2EF1">
        <w:rPr>
          <w:rFonts w:ascii="Times New Roman" w:hAnsi="Times New Roman" w:cs="Times New Roman"/>
          <w:b/>
          <w:lang w:val="kk-KZ"/>
        </w:rPr>
        <w:t>Негізгі:</w:t>
      </w:r>
    </w:p>
    <w:p w14:paraId="78CFCB03" w14:textId="77777777" w:rsidR="001B10E0" w:rsidRPr="009F2EF1" w:rsidRDefault="001B10E0" w:rsidP="001B10E0">
      <w:pPr>
        <w:pStyle w:val="a3"/>
        <w:numPr>
          <w:ilvl w:val="0"/>
          <w:numId w:val="13"/>
        </w:numPr>
        <w:tabs>
          <w:tab w:val="num" w:pos="786"/>
        </w:tabs>
        <w:spacing w:after="0" w:line="240" w:lineRule="auto"/>
        <w:jc w:val="both"/>
        <w:rPr>
          <w:rFonts w:ascii="Times New Roman" w:hAnsi="Times New Roman" w:cs="Times New Roman"/>
          <w:lang w:val="kk-KZ"/>
        </w:rPr>
      </w:pPr>
      <w:r w:rsidRPr="009F2EF1">
        <w:rPr>
          <w:rFonts w:ascii="Times New Roman" w:hAnsi="Times New Roman" w:cs="Times New Roman"/>
          <w:lang w:val="kk-KZ"/>
        </w:rPr>
        <w:t xml:space="preserve">Қазақстан Республикасы «Ғылым туралы» Заңы. Астана, 2011. </w:t>
      </w:r>
    </w:p>
    <w:p w14:paraId="56AC3C08"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Әлемдік ой –сана. ХХ ғасыр педагогикалық ой-пікірлер антологиясы (Ресей, Украина, Белоруссия, Балтық жағалауы, Кавказ аймағы, Орта Азия,Европа) (1917-1991 жж.)  «Мәдени мұра» 2011.</w:t>
      </w:r>
    </w:p>
    <w:p w14:paraId="2887E82F"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noProof/>
          <w:lang w:val="kk-KZ"/>
        </w:rPr>
        <w:t>Әлқожаева Н.С. Педагогика (оқу құралы)-Алматы, 2016.</w:t>
      </w:r>
    </w:p>
    <w:p w14:paraId="00E30E6C"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Құсайынов А. Качество образование в мире и в Казахстане. Алматы,2013</w:t>
      </w:r>
    </w:p>
    <w:p w14:paraId="21ACF351"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 xml:space="preserve">Әбиев Ж. Педагогика тарихы. Оқу құралы. Алматы. 2006 </w:t>
      </w:r>
    </w:p>
    <w:p w14:paraId="02FF391B"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Педагогика тарихы. Оқулық. ҚазМемҚызПу (бас редактор Ш.К.Беркімбаева) Алматы., 2009.</w:t>
      </w:r>
    </w:p>
    <w:p w14:paraId="143E7526"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14:paraId="3B20F4B5"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color w:val="000000"/>
        </w:rPr>
        <w:t>Мукашева А.Б., Касен Г.А., Булатбаева А.А. Психолого-педагогическое исследование подготовленности к выбору профессии современной молодежи в школах и вузах Казахстана. - Алматы " Қазақ университеті ", 2018. – 110 стр.</w:t>
      </w:r>
    </w:p>
    <w:p w14:paraId="7A5897EF"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Психологиялық-педагогикалық сөздік. Алматы.2009.</w:t>
      </w:r>
    </w:p>
    <w:p w14:paraId="33C99B9E"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История педагогики и образования \ Под.ред. А.И.Пискунова,2001.</w:t>
      </w:r>
    </w:p>
    <w:p w14:paraId="5863D689" w14:textId="77777777" w:rsidR="001B10E0" w:rsidRPr="009F2EF1" w:rsidRDefault="001B10E0" w:rsidP="001B10E0">
      <w:pPr>
        <w:numPr>
          <w:ilvl w:val="0"/>
          <w:numId w:val="13"/>
        </w:numPr>
        <w:spacing w:after="0"/>
        <w:jc w:val="both"/>
        <w:rPr>
          <w:rFonts w:ascii="Times New Roman" w:hAnsi="Times New Roman" w:cs="Times New Roman"/>
          <w:lang w:val="kk-KZ"/>
        </w:rPr>
      </w:pPr>
      <w:r w:rsidRPr="009F2EF1">
        <w:rPr>
          <w:rFonts w:ascii="Times New Roman" w:hAnsi="Times New Roman" w:cs="Times New Roman"/>
          <w:lang w:val="kk-KZ"/>
        </w:rPr>
        <w:t>Латышина Д.И.История педагогика. (История образования и педагогической мысли) Москва, 2006.</w:t>
      </w:r>
    </w:p>
    <w:p w14:paraId="092A3352" w14:textId="77777777"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 xml:space="preserve">Джуринский.А.Н. История педагогики. М., </w:t>
      </w:r>
      <w:r w:rsidRPr="009F2EF1">
        <w:rPr>
          <w:rFonts w:ascii="Times New Roman" w:hAnsi="Times New Roman" w:cs="Times New Roman"/>
        </w:rPr>
        <w:t>2005</w:t>
      </w:r>
    </w:p>
    <w:p w14:paraId="32FF7355" w14:textId="77777777" w:rsidR="001B10E0" w:rsidRPr="009F2EF1" w:rsidRDefault="001B10E0" w:rsidP="001B10E0">
      <w:pPr>
        <w:tabs>
          <w:tab w:val="left" w:pos="708"/>
          <w:tab w:val="left" w:pos="2808"/>
          <w:tab w:val="left" w:pos="8208"/>
          <w:tab w:val="left" w:pos="8928"/>
          <w:tab w:val="left" w:pos="9571"/>
        </w:tabs>
        <w:spacing w:after="0" w:line="240" w:lineRule="auto"/>
        <w:jc w:val="center"/>
        <w:rPr>
          <w:rFonts w:ascii="Times New Roman" w:hAnsi="Times New Roman" w:cs="Times New Roman"/>
          <w:b/>
          <w:lang w:val="kk-KZ"/>
        </w:rPr>
      </w:pPr>
      <w:r w:rsidRPr="009F2EF1">
        <w:rPr>
          <w:rFonts w:ascii="Times New Roman" w:hAnsi="Times New Roman" w:cs="Times New Roman"/>
          <w:b/>
          <w:lang w:val="kk-KZ"/>
        </w:rPr>
        <w:t>Қосымша:</w:t>
      </w:r>
    </w:p>
    <w:p w14:paraId="0CF8539B" w14:textId="77777777" w:rsidR="001B10E0" w:rsidRPr="009F2EF1" w:rsidRDefault="001B10E0" w:rsidP="001B10E0">
      <w:pPr>
        <w:numPr>
          <w:ilvl w:val="0"/>
          <w:numId w:val="12"/>
        </w:numPr>
        <w:spacing w:after="0"/>
        <w:jc w:val="both"/>
        <w:rPr>
          <w:rFonts w:ascii="Times New Roman" w:hAnsi="Times New Roman" w:cs="Times New Roman"/>
          <w:lang w:val="kk-KZ"/>
        </w:rPr>
      </w:pPr>
      <w:r w:rsidRPr="009F2EF1">
        <w:rPr>
          <w:rFonts w:ascii="Times New Roman" w:hAnsi="Times New Roman" w:cs="Times New Roman"/>
          <w:lang w:val="kk-KZ"/>
        </w:rPr>
        <w:t>Әлсатов Т. Орта ғасыр ойшылдарының педагогикалық ой-пікірлері. Тараз. 1999.</w:t>
      </w:r>
    </w:p>
    <w:p w14:paraId="2DAC1EFA" w14:textId="77777777" w:rsidR="001B10E0" w:rsidRPr="009F2EF1" w:rsidRDefault="001B10E0" w:rsidP="001B10E0">
      <w:pPr>
        <w:numPr>
          <w:ilvl w:val="0"/>
          <w:numId w:val="12"/>
        </w:numPr>
        <w:spacing w:after="0"/>
        <w:jc w:val="both"/>
        <w:rPr>
          <w:rFonts w:ascii="Times New Roman" w:hAnsi="Times New Roman" w:cs="Times New Roman"/>
        </w:rPr>
      </w:pPr>
      <w:r w:rsidRPr="009F2EF1">
        <w:rPr>
          <w:rFonts w:ascii="Times New Roman" w:hAnsi="Times New Roman" w:cs="Times New Roman"/>
          <w:lang w:val="kk-KZ"/>
        </w:rPr>
        <w:t>Бержанов Қ., Мусин С. Педагогика тарихы. Алматы, 1984.</w:t>
      </w:r>
    </w:p>
    <w:p w14:paraId="3F2D231A" w14:textId="77777777" w:rsidR="001B10E0" w:rsidRPr="009F2EF1" w:rsidRDefault="001B10E0" w:rsidP="001B10E0">
      <w:pPr>
        <w:numPr>
          <w:ilvl w:val="0"/>
          <w:numId w:val="12"/>
        </w:numPr>
        <w:spacing w:after="0"/>
        <w:contextualSpacing/>
        <w:jc w:val="both"/>
        <w:rPr>
          <w:rFonts w:ascii="Times New Roman" w:hAnsi="Times New Roman" w:cs="Times New Roman"/>
          <w:lang w:val="kk-KZ"/>
        </w:rPr>
      </w:pPr>
      <w:r w:rsidRPr="009F2EF1">
        <w:rPr>
          <w:rFonts w:ascii="Times New Roman" w:hAnsi="Times New Roman" w:cs="Times New Roman"/>
          <w:lang w:val="kk-KZ"/>
        </w:rPr>
        <w:t>Ақынжанова М. Қазақ ағартушылары. Алматы, 1995.</w:t>
      </w:r>
    </w:p>
    <w:p w14:paraId="41A884D2" w14:textId="77777777" w:rsidR="001B10E0" w:rsidRPr="009F2EF1" w:rsidRDefault="001B10E0" w:rsidP="001B10E0">
      <w:pPr>
        <w:numPr>
          <w:ilvl w:val="0"/>
          <w:numId w:val="12"/>
        </w:numPr>
        <w:spacing w:after="0"/>
        <w:jc w:val="both"/>
        <w:rPr>
          <w:rFonts w:ascii="Times New Roman" w:hAnsi="Times New Roman" w:cs="Times New Roman"/>
        </w:rPr>
      </w:pPr>
      <w:r w:rsidRPr="009F2EF1">
        <w:rPr>
          <w:rFonts w:ascii="Times New Roman" w:hAnsi="Times New Roman" w:cs="Times New Roman"/>
          <w:lang w:val="kk-KZ"/>
        </w:rPr>
        <w:t>Из истории школьного образования Казахстана. Алматы, 2002.</w:t>
      </w:r>
    </w:p>
    <w:p w14:paraId="78FC4719" w14:textId="77777777" w:rsidR="001B10E0" w:rsidRPr="009F2EF1" w:rsidRDefault="001B10E0" w:rsidP="001B10E0">
      <w:pPr>
        <w:numPr>
          <w:ilvl w:val="0"/>
          <w:numId w:val="12"/>
        </w:numPr>
        <w:spacing w:after="0"/>
        <w:jc w:val="both"/>
        <w:rPr>
          <w:rFonts w:ascii="Times New Roman" w:hAnsi="Times New Roman" w:cs="Times New Roman"/>
          <w:lang w:val="kk-KZ"/>
        </w:rPr>
      </w:pPr>
      <w:r w:rsidRPr="009F2EF1">
        <w:rPr>
          <w:rFonts w:ascii="Times New Roman" w:hAnsi="Times New Roman" w:cs="Times New Roman"/>
          <w:lang w:val="kk-KZ"/>
        </w:rPr>
        <w:t>Қазақтың тәлімдік ойлар антологиясы. 1 том. Алматы, 2005.</w:t>
      </w:r>
    </w:p>
    <w:p w14:paraId="01408FFC" w14:textId="77777777" w:rsidR="001B10E0" w:rsidRPr="009F2EF1" w:rsidRDefault="001B10E0" w:rsidP="001B10E0">
      <w:pPr>
        <w:numPr>
          <w:ilvl w:val="0"/>
          <w:numId w:val="12"/>
        </w:numPr>
        <w:spacing w:after="0"/>
        <w:jc w:val="both"/>
        <w:rPr>
          <w:rFonts w:ascii="Times New Roman" w:hAnsi="Times New Roman" w:cs="Times New Roman"/>
          <w:lang w:val="kk-KZ"/>
        </w:rPr>
      </w:pPr>
      <w:r w:rsidRPr="009F2EF1">
        <w:rPr>
          <w:rFonts w:ascii="Times New Roman" w:hAnsi="Times New Roman" w:cs="Times New Roman"/>
          <w:lang w:val="kk-KZ"/>
        </w:rPr>
        <w:t>Қазақстан. Ұлттық энциклопедиясы. 7 том. Алматы, 2004.</w:t>
      </w:r>
    </w:p>
    <w:p w14:paraId="24E05A71" w14:textId="0FF7A668" w:rsidR="001B10E0" w:rsidRDefault="001B10E0" w:rsidP="001B10E0">
      <w:pPr>
        <w:pStyle w:val="a3"/>
        <w:numPr>
          <w:ilvl w:val="0"/>
          <w:numId w:val="12"/>
        </w:numPr>
        <w:spacing w:line="256" w:lineRule="auto"/>
        <w:rPr>
          <w:rFonts w:ascii="Times New Roman" w:hAnsi="Times New Roman" w:cs="Times New Roman"/>
          <w:lang w:val="kk-KZ"/>
        </w:rPr>
      </w:pPr>
      <w:r w:rsidRPr="009F2EF1">
        <w:rPr>
          <w:rFonts w:ascii="Times New Roman" w:hAnsi="Times New Roman" w:cs="Times New Roman"/>
          <w:lang w:val="kk-KZ"/>
        </w:rPr>
        <w:t>Титов В.А. История педагогики. Конспект лекций. М., 2003.</w:t>
      </w:r>
    </w:p>
    <w:p w14:paraId="13CB89D9" w14:textId="77777777" w:rsidR="008806CC" w:rsidRPr="008806CC" w:rsidRDefault="008806CC" w:rsidP="008806CC">
      <w:pPr>
        <w:pStyle w:val="a3"/>
        <w:numPr>
          <w:ilvl w:val="0"/>
          <w:numId w:val="12"/>
        </w:numPr>
        <w:pBdr>
          <w:top w:val="nil"/>
          <w:left w:val="nil"/>
          <w:bottom w:val="nil"/>
          <w:right w:val="nil"/>
          <w:between w:val="nil"/>
        </w:pBdr>
        <w:spacing w:after="200" w:line="276" w:lineRule="auto"/>
        <w:rPr>
          <w:rStyle w:val="aa"/>
          <w:rFonts w:ascii="Times New Roman" w:hAnsi="Times New Roman" w:cstheme="minorBidi"/>
          <w:sz w:val="20"/>
          <w:szCs w:val="20"/>
          <w:lang w:val="en-US"/>
        </w:rPr>
      </w:pPr>
      <w:hyperlink r:id="rId5" w:history="1">
        <w:r w:rsidRPr="0084053F">
          <w:rPr>
            <w:rStyle w:val="aa"/>
            <w:rFonts w:ascii="Times New Roman" w:hAnsi="Times New Roman"/>
            <w:sz w:val="20"/>
            <w:szCs w:val="20"/>
            <w:lang w:val="en-US"/>
          </w:rPr>
          <w:t>A brief history of pedagogy: stages of development, significance and goals - Secondary education and schools 2022 (sodiummedia.com)</w:t>
        </w:r>
      </w:hyperlink>
      <w:r w:rsidRPr="0084053F">
        <w:rPr>
          <w:rFonts w:ascii="Times New Roman" w:hAnsi="Times New Roman"/>
          <w:sz w:val="20"/>
          <w:szCs w:val="20"/>
          <w:lang w:val="en-US"/>
        </w:rPr>
        <w:t xml:space="preserve"> </w:t>
      </w:r>
      <w:hyperlink r:id="rId6" w:history="1">
        <w:r w:rsidRPr="0084053F">
          <w:rPr>
            <w:rStyle w:val="aa"/>
            <w:rFonts w:ascii="Times New Roman" w:hAnsi="Times New Roman"/>
            <w:sz w:val="20"/>
            <w:szCs w:val="20"/>
            <w:lang w:val="en-US"/>
          </w:rPr>
          <w:t>https://en.sodiummedia.com/4161859-a-brief-history-of-pedagogy-stages-of-development-significance-and-goals</w:t>
        </w:r>
      </w:hyperlink>
    </w:p>
    <w:p w14:paraId="2AB7A8F1" w14:textId="3E245B33" w:rsidR="008806CC" w:rsidRPr="008806CC" w:rsidRDefault="008806CC" w:rsidP="008806CC">
      <w:pPr>
        <w:pStyle w:val="a3"/>
        <w:numPr>
          <w:ilvl w:val="0"/>
          <w:numId w:val="12"/>
        </w:numPr>
        <w:pBdr>
          <w:top w:val="nil"/>
          <w:left w:val="nil"/>
          <w:bottom w:val="nil"/>
          <w:right w:val="nil"/>
          <w:between w:val="nil"/>
        </w:pBdr>
        <w:spacing w:after="200" w:line="276" w:lineRule="auto"/>
        <w:rPr>
          <w:rFonts w:ascii="Times New Roman" w:hAnsi="Times New Roman"/>
          <w:sz w:val="20"/>
          <w:szCs w:val="20"/>
          <w:lang w:val="en-US"/>
        </w:rPr>
      </w:pPr>
      <w:bookmarkStart w:id="0" w:name="_GoBack"/>
      <w:bookmarkEnd w:id="0"/>
      <w:r w:rsidRPr="008806CC">
        <w:rPr>
          <w:rFonts w:ascii="Times New Roman" w:hAnsi="Times New Roman"/>
          <w:color w:val="000000"/>
          <w:sz w:val="20"/>
          <w:szCs w:val="20"/>
        </w:rPr>
        <w:t>Педагогика</w:t>
      </w:r>
      <w:r w:rsidRPr="008806CC">
        <w:rPr>
          <w:rFonts w:ascii="Times New Roman" w:hAnsi="Times New Roman"/>
          <w:color w:val="000000"/>
          <w:sz w:val="20"/>
          <w:szCs w:val="20"/>
          <w:lang w:val="en-US"/>
        </w:rPr>
        <w:t xml:space="preserve"> </w:t>
      </w:r>
      <w:r w:rsidRPr="008806CC">
        <w:rPr>
          <w:rFonts w:ascii="Times New Roman" w:hAnsi="Times New Roman"/>
          <w:color w:val="000000"/>
          <w:sz w:val="20"/>
          <w:szCs w:val="20"/>
        </w:rPr>
        <w:t>тарихы</w:t>
      </w:r>
      <w:r w:rsidRPr="008806CC">
        <w:rPr>
          <w:rFonts w:ascii="Times New Roman" w:hAnsi="Times New Roman"/>
          <w:color w:val="000000"/>
          <w:sz w:val="20"/>
          <w:szCs w:val="20"/>
          <w:lang w:val="en-US"/>
        </w:rPr>
        <w:t xml:space="preserve"> (</w:t>
      </w:r>
      <w:r w:rsidRPr="008806CC">
        <w:rPr>
          <w:rFonts w:ascii="Times New Roman" w:hAnsi="Times New Roman"/>
          <w:color w:val="000000"/>
          <w:sz w:val="20"/>
          <w:szCs w:val="20"/>
        </w:rPr>
        <w:t>білім</w:t>
      </w:r>
      <w:r w:rsidRPr="008806CC">
        <w:rPr>
          <w:rFonts w:ascii="Times New Roman" w:hAnsi="Times New Roman"/>
          <w:color w:val="000000"/>
          <w:sz w:val="20"/>
          <w:szCs w:val="20"/>
          <w:lang w:val="en-US"/>
        </w:rPr>
        <w:t xml:space="preserve"> </w:t>
      </w:r>
      <w:r w:rsidRPr="008806CC">
        <w:rPr>
          <w:rFonts w:ascii="Times New Roman" w:hAnsi="Times New Roman"/>
          <w:color w:val="000000"/>
          <w:sz w:val="20"/>
          <w:szCs w:val="20"/>
        </w:rPr>
        <w:t>беру</w:t>
      </w:r>
      <w:r w:rsidRPr="008806CC">
        <w:rPr>
          <w:rFonts w:ascii="Times New Roman" w:hAnsi="Times New Roman"/>
          <w:color w:val="000000"/>
          <w:sz w:val="20"/>
          <w:szCs w:val="20"/>
          <w:lang w:val="en-US"/>
        </w:rPr>
        <w:t xml:space="preserve"> </w:t>
      </w:r>
      <w:r w:rsidRPr="008806CC">
        <w:rPr>
          <w:rFonts w:ascii="Times New Roman" w:hAnsi="Times New Roman"/>
          <w:color w:val="000000"/>
          <w:sz w:val="20"/>
          <w:szCs w:val="20"/>
        </w:rPr>
        <w:t>және</w:t>
      </w:r>
      <w:r w:rsidRPr="008806CC">
        <w:rPr>
          <w:rFonts w:ascii="Times New Roman" w:hAnsi="Times New Roman"/>
          <w:color w:val="000000"/>
          <w:sz w:val="20"/>
          <w:szCs w:val="20"/>
          <w:lang w:val="en-US"/>
        </w:rPr>
        <w:t xml:space="preserve"> </w:t>
      </w:r>
      <w:r w:rsidRPr="008806CC">
        <w:rPr>
          <w:rFonts w:ascii="Times New Roman" w:hAnsi="Times New Roman"/>
          <w:color w:val="000000"/>
          <w:sz w:val="20"/>
          <w:szCs w:val="20"/>
        </w:rPr>
        <w:t>педагогикалық</w:t>
      </w:r>
      <w:r w:rsidRPr="008806CC">
        <w:rPr>
          <w:rFonts w:ascii="Times New Roman" w:hAnsi="Times New Roman"/>
          <w:color w:val="000000"/>
          <w:sz w:val="20"/>
          <w:szCs w:val="20"/>
          <w:lang w:val="en-US"/>
        </w:rPr>
        <w:t xml:space="preserve"> </w:t>
      </w:r>
      <w:r w:rsidRPr="008806CC">
        <w:rPr>
          <w:rFonts w:ascii="Times New Roman" w:hAnsi="Times New Roman"/>
          <w:color w:val="000000"/>
          <w:sz w:val="20"/>
          <w:szCs w:val="20"/>
        </w:rPr>
        <w:t>ойлар</w:t>
      </w:r>
      <w:r w:rsidRPr="008806CC">
        <w:rPr>
          <w:rFonts w:ascii="Times New Roman" w:hAnsi="Times New Roman"/>
          <w:color w:val="000000"/>
          <w:sz w:val="20"/>
          <w:szCs w:val="20"/>
          <w:lang w:val="en-US"/>
        </w:rPr>
        <w:t xml:space="preserve"> </w:t>
      </w:r>
      <w:r w:rsidRPr="008806CC">
        <w:rPr>
          <w:rFonts w:ascii="Times New Roman" w:hAnsi="Times New Roman"/>
          <w:color w:val="000000"/>
          <w:sz w:val="20"/>
          <w:szCs w:val="20"/>
        </w:rPr>
        <w:t>тарихы</w:t>
      </w:r>
      <w:r w:rsidRPr="008806CC">
        <w:rPr>
          <w:rFonts w:ascii="Times New Roman" w:hAnsi="Times New Roman"/>
          <w:color w:val="000000"/>
          <w:sz w:val="20"/>
          <w:szCs w:val="20"/>
          <w:lang w:val="en-US"/>
        </w:rPr>
        <w:t xml:space="preserve">). </w:t>
      </w:r>
      <w:r w:rsidRPr="008806CC">
        <w:rPr>
          <w:rFonts w:ascii="Times New Roman" w:hAnsi="Times New Roman"/>
          <w:color w:val="000000"/>
          <w:sz w:val="20"/>
          <w:szCs w:val="20"/>
        </w:rPr>
        <w:t>Оқулық</w:t>
      </w:r>
      <w:r w:rsidRPr="008806CC">
        <w:rPr>
          <w:rFonts w:ascii="Times New Roman" w:hAnsi="Times New Roman"/>
          <w:color w:val="000000"/>
          <w:sz w:val="20"/>
          <w:szCs w:val="20"/>
          <w:lang w:val="en-US"/>
        </w:rPr>
        <w:t>. -</w:t>
      </w:r>
      <w:r w:rsidRPr="008806CC">
        <w:rPr>
          <w:rFonts w:ascii="Times New Roman" w:hAnsi="Times New Roman"/>
          <w:color w:val="000000"/>
          <w:sz w:val="20"/>
          <w:szCs w:val="20"/>
        </w:rPr>
        <w:t>Алматы</w:t>
      </w:r>
      <w:r w:rsidRPr="008806CC">
        <w:rPr>
          <w:rFonts w:ascii="Times New Roman" w:hAnsi="Times New Roman"/>
          <w:color w:val="000000"/>
          <w:sz w:val="20"/>
          <w:szCs w:val="20"/>
          <w:lang w:val="en-US"/>
        </w:rPr>
        <w:t xml:space="preserve">: 2013 – 494 </w:t>
      </w:r>
      <w:r w:rsidRPr="008806CC">
        <w:rPr>
          <w:rFonts w:ascii="Times New Roman" w:hAnsi="Times New Roman"/>
          <w:color w:val="000000"/>
          <w:sz w:val="20"/>
          <w:szCs w:val="20"/>
        </w:rPr>
        <w:t>бет</w:t>
      </w:r>
      <w:r w:rsidRPr="008806CC">
        <w:rPr>
          <w:rFonts w:ascii="Times New Roman" w:hAnsi="Times New Roman"/>
          <w:color w:val="000000"/>
          <w:sz w:val="20"/>
          <w:szCs w:val="20"/>
          <w:lang w:val="en-US"/>
        </w:rPr>
        <w:t>. https://docviewer.yandex.kz/view/1505056904/?page=3&amp;*=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</w:t>
      </w:r>
    </w:p>
    <w:p w14:paraId="4DFA54C0" w14:textId="77777777" w:rsidR="0048740A" w:rsidRPr="001B10E0" w:rsidRDefault="0048740A" w:rsidP="001B10E0">
      <w:pPr>
        <w:jc w:val="both"/>
        <w:rPr>
          <w:rFonts w:ascii="Times New Roman" w:hAnsi="Times New Roman"/>
          <w:b/>
          <w:sz w:val="28"/>
          <w:szCs w:val="28"/>
          <w:lang w:val="kk-KZ"/>
        </w:rPr>
      </w:pPr>
    </w:p>
    <w:sectPr w:rsidR="0048740A" w:rsidRPr="001B1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860"/>
    <w:multiLevelType w:val="hybridMultilevel"/>
    <w:tmpl w:val="CD8A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53726"/>
    <w:multiLevelType w:val="hybridMultilevel"/>
    <w:tmpl w:val="C2B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B63D3"/>
    <w:multiLevelType w:val="hybridMultilevel"/>
    <w:tmpl w:val="858CF53E"/>
    <w:lvl w:ilvl="0" w:tplc="2000000F">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176FBE"/>
    <w:multiLevelType w:val="hybridMultilevel"/>
    <w:tmpl w:val="1E389C6A"/>
    <w:lvl w:ilvl="0" w:tplc="FEC0A11A">
      <w:start w:val="1"/>
      <w:numFmt w:val="decimal"/>
      <w:lvlText w:val="%1."/>
      <w:lvlJc w:val="left"/>
      <w:pPr>
        <w:tabs>
          <w:tab w:val="num" w:pos="360"/>
        </w:tabs>
        <w:ind w:left="360" w:hanging="360"/>
      </w:pPr>
    </w:lvl>
    <w:lvl w:ilvl="1" w:tplc="F782FD78" w:tentative="1">
      <w:start w:val="1"/>
      <w:numFmt w:val="decimal"/>
      <w:lvlText w:val="%2."/>
      <w:lvlJc w:val="left"/>
      <w:pPr>
        <w:tabs>
          <w:tab w:val="num" w:pos="1080"/>
        </w:tabs>
        <w:ind w:left="1080" w:hanging="360"/>
      </w:pPr>
    </w:lvl>
    <w:lvl w:ilvl="2" w:tplc="70FAAA16" w:tentative="1">
      <w:start w:val="1"/>
      <w:numFmt w:val="decimal"/>
      <w:lvlText w:val="%3."/>
      <w:lvlJc w:val="left"/>
      <w:pPr>
        <w:tabs>
          <w:tab w:val="num" w:pos="1800"/>
        </w:tabs>
        <w:ind w:left="1800" w:hanging="360"/>
      </w:pPr>
    </w:lvl>
    <w:lvl w:ilvl="3" w:tplc="8FA8903A" w:tentative="1">
      <w:start w:val="1"/>
      <w:numFmt w:val="decimal"/>
      <w:lvlText w:val="%4."/>
      <w:lvlJc w:val="left"/>
      <w:pPr>
        <w:tabs>
          <w:tab w:val="num" w:pos="2520"/>
        </w:tabs>
        <w:ind w:left="2520" w:hanging="360"/>
      </w:pPr>
    </w:lvl>
    <w:lvl w:ilvl="4" w:tplc="658660F6" w:tentative="1">
      <w:start w:val="1"/>
      <w:numFmt w:val="decimal"/>
      <w:lvlText w:val="%5."/>
      <w:lvlJc w:val="left"/>
      <w:pPr>
        <w:tabs>
          <w:tab w:val="num" w:pos="3240"/>
        </w:tabs>
        <w:ind w:left="3240" w:hanging="360"/>
      </w:pPr>
    </w:lvl>
    <w:lvl w:ilvl="5" w:tplc="37180188" w:tentative="1">
      <w:start w:val="1"/>
      <w:numFmt w:val="decimal"/>
      <w:lvlText w:val="%6."/>
      <w:lvlJc w:val="left"/>
      <w:pPr>
        <w:tabs>
          <w:tab w:val="num" w:pos="3960"/>
        </w:tabs>
        <w:ind w:left="3960" w:hanging="360"/>
      </w:pPr>
    </w:lvl>
    <w:lvl w:ilvl="6" w:tplc="2F820E34" w:tentative="1">
      <w:start w:val="1"/>
      <w:numFmt w:val="decimal"/>
      <w:lvlText w:val="%7."/>
      <w:lvlJc w:val="left"/>
      <w:pPr>
        <w:tabs>
          <w:tab w:val="num" w:pos="4680"/>
        </w:tabs>
        <w:ind w:left="4680" w:hanging="360"/>
      </w:pPr>
    </w:lvl>
    <w:lvl w:ilvl="7" w:tplc="45BCC75C" w:tentative="1">
      <w:start w:val="1"/>
      <w:numFmt w:val="decimal"/>
      <w:lvlText w:val="%8."/>
      <w:lvlJc w:val="left"/>
      <w:pPr>
        <w:tabs>
          <w:tab w:val="num" w:pos="5400"/>
        </w:tabs>
        <w:ind w:left="5400" w:hanging="360"/>
      </w:pPr>
    </w:lvl>
    <w:lvl w:ilvl="8" w:tplc="C004DD14" w:tentative="1">
      <w:start w:val="1"/>
      <w:numFmt w:val="decimal"/>
      <w:lvlText w:val="%9."/>
      <w:lvlJc w:val="left"/>
      <w:pPr>
        <w:tabs>
          <w:tab w:val="num" w:pos="6120"/>
        </w:tabs>
        <w:ind w:left="6120" w:hanging="360"/>
      </w:pPr>
    </w:lvl>
  </w:abstractNum>
  <w:abstractNum w:abstractNumId="4" w15:restartNumberingAfterBreak="0">
    <w:nsid w:val="14716FC7"/>
    <w:multiLevelType w:val="hybridMultilevel"/>
    <w:tmpl w:val="E316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13024"/>
    <w:multiLevelType w:val="hybridMultilevel"/>
    <w:tmpl w:val="F3EEB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7" w15:restartNumberingAfterBreak="0">
    <w:nsid w:val="2DAB26D2"/>
    <w:multiLevelType w:val="hybridMultilevel"/>
    <w:tmpl w:val="F7D0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113DB"/>
    <w:multiLevelType w:val="hybridMultilevel"/>
    <w:tmpl w:val="B950A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973C9"/>
    <w:multiLevelType w:val="hybridMultilevel"/>
    <w:tmpl w:val="5608C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1A3297"/>
    <w:multiLevelType w:val="hybridMultilevel"/>
    <w:tmpl w:val="249CD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D6B6EC3"/>
    <w:multiLevelType w:val="hybridMultilevel"/>
    <w:tmpl w:val="4F9214D8"/>
    <w:lvl w:ilvl="0" w:tplc="725CCC6E">
      <w:start w:val="23"/>
      <w:numFmt w:val="decimal"/>
      <w:lvlText w:val="%1."/>
      <w:lvlJc w:val="left"/>
      <w:pPr>
        <w:ind w:left="327" w:hanging="375"/>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num w:numId="1">
    <w:abstractNumId w:val="12"/>
  </w:num>
  <w:num w:numId="2">
    <w:abstractNumId w:val="9"/>
  </w:num>
  <w:num w:numId="3">
    <w:abstractNumId w:val="1"/>
  </w:num>
  <w:num w:numId="4">
    <w:abstractNumId w:val="0"/>
  </w:num>
  <w:num w:numId="5">
    <w:abstractNumId w:val="8"/>
  </w:num>
  <w:num w:numId="6">
    <w:abstractNumId w:val="4"/>
  </w:num>
  <w:num w:numId="7">
    <w:abstractNumId w:val="7"/>
  </w:num>
  <w:num w:numId="8">
    <w:abstractNumId w:val="11"/>
  </w:num>
  <w:num w:numId="9">
    <w:abstractNumId w:val="13"/>
  </w:num>
  <w:num w:numId="10">
    <w:abstractNumId w:val="3"/>
  </w:num>
  <w:num w:numId="11">
    <w:abstractNumId w:val="5"/>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E0"/>
    <w:rsid w:val="00001E4F"/>
    <w:rsid w:val="001B10E0"/>
    <w:rsid w:val="002F11B0"/>
    <w:rsid w:val="003B09F5"/>
    <w:rsid w:val="0048740A"/>
    <w:rsid w:val="00715A6D"/>
    <w:rsid w:val="008806CC"/>
    <w:rsid w:val="00CF1ED7"/>
    <w:rsid w:val="00EC0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0FBA"/>
  <w15:docId w15:val="{73E08048-5357-4926-9F2A-F577A300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1B10E0"/>
    <w:pPr>
      <w:spacing w:after="160" w:line="259" w:lineRule="auto"/>
      <w:ind w:left="720"/>
      <w:contextualSpacing/>
    </w:pPr>
    <w:rPr>
      <w:rFonts w:eastAsiaTheme="minorHAnsi"/>
      <w:lang w:eastAsia="en-US"/>
    </w:rPr>
  </w:style>
  <w:style w:type="paragraph" w:styleId="a5">
    <w:name w:val="No Spacing"/>
    <w:link w:val="a6"/>
    <w:uiPriority w:val="1"/>
    <w:qFormat/>
    <w:rsid w:val="001B10E0"/>
    <w:pPr>
      <w:spacing w:after="0" w:line="240" w:lineRule="auto"/>
    </w:pPr>
    <w:rPr>
      <w:rFonts w:ascii="Calibri" w:eastAsia="Calibri" w:hAnsi="Calibri" w:cs="Times New Roman"/>
      <w:lang w:val="en-US" w:eastAsia="en-US"/>
    </w:rPr>
  </w:style>
  <w:style w:type="character" w:customStyle="1" w:styleId="apple-converted-space">
    <w:name w:val="apple-converted-space"/>
    <w:basedOn w:val="a0"/>
    <w:rsid w:val="001B10E0"/>
  </w:style>
  <w:style w:type="character" w:customStyle="1" w:styleId="a6">
    <w:name w:val="Без интервала Знак"/>
    <w:link w:val="a5"/>
    <w:uiPriority w:val="1"/>
    <w:rsid w:val="001B10E0"/>
    <w:rPr>
      <w:rFonts w:ascii="Calibri" w:eastAsia="Calibri" w:hAnsi="Calibri" w:cs="Times New Roman"/>
      <w:lang w:val="en-US"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B10E0"/>
    <w:rPr>
      <w:rFonts w:eastAsiaTheme="minorHAnsi"/>
      <w:lang w:eastAsia="en-US"/>
    </w:rPr>
  </w:style>
  <w:style w:type="table" w:styleId="a7">
    <w:name w:val="Table Grid"/>
    <w:basedOn w:val="a1"/>
    <w:uiPriority w:val="59"/>
    <w:rsid w:val="00001E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01E4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001E4F"/>
    <w:rPr>
      <w:rFonts w:ascii="Times New Roman" w:eastAsia="Times New Roman" w:hAnsi="Times New Roman" w:cs="Times New Roman"/>
      <w:sz w:val="16"/>
      <w:szCs w:val="16"/>
    </w:rPr>
  </w:style>
  <w:style w:type="paragraph" w:styleId="a8">
    <w:name w:val="Body Text Indent"/>
    <w:basedOn w:val="a"/>
    <w:link w:val="a9"/>
    <w:uiPriority w:val="99"/>
    <w:semiHidden/>
    <w:unhideWhenUsed/>
    <w:rsid w:val="002F11B0"/>
    <w:pPr>
      <w:spacing w:after="120"/>
      <w:ind w:left="283"/>
    </w:pPr>
  </w:style>
  <w:style w:type="character" w:customStyle="1" w:styleId="a9">
    <w:name w:val="Основной текст с отступом Знак"/>
    <w:basedOn w:val="a0"/>
    <w:link w:val="a8"/>
    <w:uiPriority w:val="99"/>
    <w:semiHidden/>
    <w:rsid w:val="002F11B0"/>
  </w:style>
  <w:style w:type="table" w:customStyle="1" w:styleId="TableNormal">
    <w:name w:val="Table Normal"/>
    <w:rsid w:val="008806CC"/>
    <w:pPr>
      <w:spacing w:after="0" w:line="240" w:lineRule="auto"/>
    </w:pPr>
    <w:rPr>
      <w:rFonts w:ascii="Times New Roman" w:eastAsia="Times New Roman" w:hAnsi="Times New Roman" w:cs="Times New Roman"/>
      <w:sz w:val="24"/>
      <w:szCs w:val="24"/>
      <w:lang w:eastAsia="en-US"/>
    </w:rPr>
    <w:tblPr>
      <w:tblCellMar>
        <w:top w:w="0" w:type="dxa"/>
        <w:left w:w="0" w:type="dxa"/>
        <w:bottom w:w="0" w:type="dxa"/>
        <w:right w:w="0" w:type="dxa"/>
      </w:tblCellMar>
    </w:tblPr>
  </w:style>
  <w:style w:type="character" w:styleId="aa">
    <w:name w:val="Hyperlink"/>
    <w:uiPriority w:val="99"/>
    <w:rsid w:val="008806CC"/>
    <w:rPr>
      <w:rFonts w:cs="Times New Roman"/>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sodiummedia.com/4161859-a-brief-history-of-pedagogy-stages-of-development-significance-and-goals" TargetMode="External"/><Relationship Id="rId5" Type="http://schemas.openxmlformats.org/officeDocument/2006/relationships/hyperlink" Target="https://en.sodiummedia.com/4161859-a-brief-history-of-pedagogy-stages-of-development-significance-and-goa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Жамиля Махамбетова</cp:lastModifiedBy>
  <cp:revision>3</cp:revision>
  <dcterms:created xsi:type="dcterms:W3CDTF">2022-06-17T17:21:00Z</dcterms:created>
  <dcterms:modified xsi:type="dcterms:W3CDTF">2022-06-25T06:58:00Z</dcterms:modified>
</cp:coreProperties>
</file>